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31" w:rsidRPr="009535AE" w:rsidRDefault="00600931" w:rsidP="009535AE">
      <w:pPr>
        <w:pStyle w:val="Nessunaspaziatura"/>
        <w:ind w:firstLine="426"/>
        <w:jc w:val="both"/>
        <w:rPr>
          <w:rFonts w:ascii="Arial" w:hAnsi="Arial" w:cs="Arial"/>
          <w:b/>
          <w:sz w:val="28"/>
          <w:szCs w:val="28"/>
        </w:rPr>
      </w:pPr>
      <w:r w:rsidRPr="009535AE">
        <w:rPr>
          <w:rFonts w:ascii="Arial" w:hAnsi="Arial" w:cs="Arial"/>
          <w:b/>
          <w:sz w:val="28"/>
          <w:szCs w:val="28"/>
        </w:rPr>
        <w:t>Ascoltare l’eco della vita</w:t>
      </w:r>
    </w:p>
    <w:p w:rsidR="00600931" w:rsidRP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C'era una volta un ragazzo che viveva in un piccolo villaggio sulle montagne e ogni mattina conduceva al pascolo il suo gregge di capre.</w:t>
      </w:r>
    </w:p>
    <w:p w:rsid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 xml:space="preserve">Un mattino, mentre era su un sentiero nuovo in una valle stretta, gli sembrò di udire rumore di passi e belati di altri animali. Il ragazzo pensò che ci doveva essere nelle vicinanze un pastore come lui e ne fu felice: gli sarebbe tanto piaciuto avere un amico. </w:t>
      </w:r>
    </w:p>
    <w:p w:rsid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 xml:space="preserve">Facendo imbuto con le mani davanti alla bocca, gridò: «Chi è là?». Udì una voce che gli rispondeva: «Chi è là? Chi è là? Chi è là?». Le grida venivano da più parti. C'erano tanti pastori sulla montagna? </w:t>
      </w:r>
    </w:p>
    <w:p w:rsid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 xml:space="preserve">Allora gridò più forte: «Fatevi vedere!». Le voci risposero: «fatevi vedere! Fatevi vedere! Fatevi vedere!». Ma non apparve nessuno. Il ragazzo gridò ancora: «Perché non venite fuori?». Da tutte le direzioni le voci risposero «Venite fuori! Venite fuori!». Il giovane pastore pensò che volessero prenderlo in giro e si rattristò. Allora urlò in tono arrabbiato: «Chi fa così è proprio scemo!». Per tutta la montagna rimbombò: «Scemo! Scemo! Scemo!». Allora il povero pastore tornò in fretta al villaggio. </w:t>
      </w:r>
    </w:p>
    <w:p w:rsidR="00600931" w:rsidRP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Ora aveva paura a tornare sulla montagna: magari quei pastori avrebbe potuto tendergli un tranello e fargli del male!</w:t>
      </w:r>
    </w:p>
    <w:p w:rsidR="00600931" w:rsidRP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Il giorno dopo la madre gli chiese: «Che cos'hai, figlio mio? Perché non vuoi portare le capre al pascolo?». Il ragazzo le raccontò tutto. La madre comprese che non c'era nessuno sulla montagna, soltanto l'eco rimandava al ragazzo le parole che lui stesso aveva gridato.</w:t>
      </w:r>
    </w:p>
    <w:p w:rsidR="00600931" w:rsidRP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«Non ti preoccupare, figlio mio», gli disse «Quei pastori non ti vogliono fare alcun male. Hanno solo paura di te e vorrebbero amici. Domani, quando s</w:t>
      </w:r>
      <w:bookmarkStart w:id="0" w:name="_GoBack"/>
      <w:bookmarkEnd w:id="0"/>
      <w:r w:rsidRPr="009535AE">
        <w:rPr>
          <w:rFonts w:ascii="Arial" w:hAnsi="Arial" w:cs="Arial"/>
          <w:sz w:val="24"/>
          <w:szCs w:val="24"/>
        </w:rPr>
        <w:t>arai tra le rocce, augura loro il buongiorno e aggiungi qualche frase amichevole! Sono sicura che te la ricambieranno».</w:t>
      </w:r>
    </w:p>
    <w:p w:rsid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 xml:space="preserve">Il giorno dopo, quando raggiunse la gola tra i monti, il ragazzo inspirò profondamente e gridò: «Buongiorno!». L'eco rispose: «Buongiorno! Buongiorno! Buongiorno!». Rassicurato, il giovane gridò ancora: «Vorrei essere vostro amico!». </w:t>
      </w:r>
    </w:p>
    <w:p w:rsidR="00600931" w:rsidRPr="009535AE" w:rsidRDefault="00600931" w:rsidP="009535AE">
      <w:pPr>
        <w:pStyle w:val="Nessunaspaziatura"/>
        <w:ind w:firstLine="426"/>
        <w:jc w:val="both"/>
        <w:rPr>
          <w:rFonts w:ascii="Arial" w:hAnsi="Arial" w:cs="Arial"/>
          <w:sz w:val="24"/>
          <w:szCs w:val="24"/>
        </w:rPr>
      </w:pPr>
      <w:r w:rsidRPr="009535AE">
        <w:rPr>
          <w:rFonts w:ascii="Arial" w:hAnsi="Arial" w:cs="Arial"/>
          <w:sz w:val="24"/>
          <w:szCs w:val="24"/>
        </w:rPr>
        <w:t>L'eco rimbalzo tra le rocce: «Amico! Amico! Amico!».</w:t>
      </w:r>
    </w:p>
    <w:p w:rsidR="00600931" w:rsidRPr="009535AE" w:rsidRDefault="00600931" w:rsidP="009535AE">
      <w:pPr>
        <w:pStyle w:val="Nessunaspaziatura"/>
        <w:rPr>
          <w:rFonts w:ascii="Arial" w:hAnsi="Arial" w:cs="Arial"/>
          <w:i/>
          <w:sz w:val="24"/>
          <w:szCs w:val="24"/>
        </w:rPr>
      </w:pPr>
      <w:r w:rsidRPr="009535AE">
        <w:rPr>
          <w:rFonts w:ascii="Arial" w:hAnsi="Arial" w:cs="Arial"/>
          <w:i/>
          <w:sz w:val="24"/>
          <w:szCs w:val="24"/>
        </w:rPr>
        <w:t>E' quasi una legge della vita.</w:t>
      </w:r>
      <w:r w:rsidRPr="009535AE">
        <w:rPr>
          <w:rFonts w:ascii="Arial" w:hAnsi="Arial" w:cs="Arial"/>
          <w:i/>
          <w:sz w:val="24"/>
          <w:szCs w:val="24"/>
        </w:rPr>
        <w:br/>
        <w:t>Gli altri ti restituiscono sempre l'eco delle tue parole...</w:t>
      </w:r>
    </w:p>
    <w:p w:rsidR="00F83732" w:rsidRDefault="00F83732"/>
    <w:sectPr w:rsidR="00F837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E8"/>
    <w:rsid w:val="00035827"/>
    <w:rsid w:val="001D2FB4"/>
    <w:rsid w:val="005025E8"/>
    <w:rsid w:val="00600931"/>
    <w:rsid w:val="009535AE"/>
    <w:rsid w:val="00C31149"/>
    <w:rsid w:val="00C92C8D"/>
    <w:rsid w:val="00F83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7C254-DA93-4D4E-9C77-A91B9FAD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elencotitolo">
    <w:name w:val="ritaglio_elenco_titolo"/>
    <w:basedOn w:val="Normale"/>
    <w:rsid w:val="00C92C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92C8D"/>
    <w:rPr>
      <w:color w:val="0000FF"/>
      <w:u w:val="single"/>
    </w:rPr>
  </w:style>
  <w:style w:type="character" w:customStyle="1" w:styleId="numerostelle">
    <w:name w:val="numero_stelle"/>
    <w:basedOn w:val="Carpredefinitoparagrafo"/>
    <w:rsid w:val="00C92C8D"/>
  </w:style>
  <w:style w:type="paragraph" w:customStyle="1" w:styleId="ritaglioautorefonte">
    <w:name w:val="ritaglio_autore_fonte"/>
    <w:basedOn w:val="Normale"/>
    <w:rsid w:val="00C92C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C92C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C92C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3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1684">
      <w:bodyDiv w:val="1"/>
      <w:marLeft w:val="0"/>
      <w:marRight w:val="0"/>
      <w:marTop w:val="0"/>
      <w:marBottom w:val="0"/>
      <w:divBdr>
        <w:top w:val="none" w:sz="0" w:space="0" w:color="auto"/>
        <w:left w:val="none" w:sz="0" w:space="0" w:color="auto"/>
        <w:bottom w:val="none" w:sz="0" w:space="0" w:color="auto"/>
        <w:right w:val="none" w:sz="0" w:space="0" w:color="auto"/>
      </w:divBdr>
      <w:divsChild>
        <w:div w:id="582760836">
          <w:marLeft w:val="0"/>
          <w:marRight w:val="0"/>
          <w:marTop w:val="0"/>
          <w:marBottom w:val="0"/>
          <w:divBdr>
            <w:top w:val="none" w:sz="0" w:space="0" w:color="auto"/>
            <w:left w:val="none" w:sz="0" w:space="0" w:color="auto"/>
            <w:bottom w:val="none" w:sz="0" w:space="0" w:color="auto"/>
            <w:right w:val="none" w:sz="0" w:space="0" w:color="auto"/>
          </w:divBdr>
        </w:div>
      </w:divsChild>
    </w:div>
    <w:div w:id="1080099423">
      <w:bodyDiv w:val="1"/>
      <w:marLeft w:val="0"/>
      <w:marRight w:val="0"/>
      <w:marTop w:val="0"/>
      <w:marBottom w:val="0"/>
      <w:divBdr>
        <w:top w:val="none" w:sz="0" w:space="0" w:color="auto"/>
        <w:left w:val="none" w:sz="0" w:space="0" w:color="auto"/>
        <w:bottom w:val="none" w:sz="0" w:space="0" w:color="auto"/>
        <w:right w:val="none" w:sz="0" w:space="0" w:color="auto"/>
      </w:divBdr>
      <w:divsChild>
        <w:div w:id="351489952">
          <w:marLeft w:val="0"/>
          <w:marRight w:val="0"/>
          <w:marTop w:val="0"/>
          <w:marBottom w:val="0"/>
          <w:divBdr>
            <w:top w:val="none" w:sz="0" w:space="0" w:color="auto"/>
            <w:left w:val="none" w:sz="0" w:space="0" w:color="auto"/>
            <w:bottom w:val="none" w:sz="0" w:space="0" w:color="auto"/>
            <w:right w:val="none" w:sz="0" w:space="0" w:color="auto"/>
          </w:divBdr>
        </w:div>
      </w:divsChild>
    </w:div>
    <w:div w:id="1446847162">
      <w:bodyDiv w:val="1"/>
      <w:marLeft w:val="0"/>
      <w:marRight w:val="0"/>
      <w:marTop w:val="0"/>
      <w:marBottom w:val="0"/>
      <w:divBdr>
        <w:top w:val="none" w:sz="0" w:space="0" w:color="auto"/>
        <w:left w:val="none" w:sz="0" w:space="0" w:color="auto"/>
        <w:bottom w:val="none" w:sz="0" w:space="0" w:color="auto"/>
        <w:right w:val="none" w:sz="0" w:space="0" w:color="auto"/>
      </w:divBdr>
      <w:divsChild>
        <w:div w:id="83954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1852</Characters>
  <Application>Microsoft Office Word</Application>
  <DocSecurity>0</DocSecurity>
  <Lines>15</Lines>
  <Paragraphs>4</Paragraphs>
  <ScaleCrop>false</ScaleCrop>
  <Company>HP</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8</cp:revision>
  <dcterms:created xsi:type="dcterms:W3CDTF">2017-03-07T10:41:00Z</dcterms:created>
  <dcterms:modified xsi:type="dcterms:W3CDTF">2017-03-07T11:29:00Z</dcterms:modified>
</cp:coreProperties>
</file>