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25" w:rsidRPr="00172D63" w:rsidRDefault="003D4925" w:rsidP="00172D63">
      <w:pPr>
        <w:pStyle w:val="Nessunaspaziatura"/>
        <w:jc w:val="center"/>
        <w:rPr>
          <w:rFonts w:ascii="Arial" w:hAnsi="Arial" w:cs="Arial"/>
          <w:sz w:val="28"/>
          <w:szCs w:val="28"/>
        </w:rPr>
      </w:pPr>
      <w:r>
        <w:rPr>
          <w:rStyle w:val="Enfasigrassetto"/>
          <w:rFonts w:ascii="Arial" w:hAnsi="Arial" w:cs="Arial"/>
          <w:sz w:val="28"/>
          <w:szCs w:val="28"/>
        </w:rPr>
        <w:t>A</w:t>
      </w:r>
      <w:r w:rsidR="00760C39">
        <w:rPr>
          <w:rStyle w:val="Enfasigrassetto"/>
          <w:rFonts w:ascii="Arial" w:hAnsi="Arial" w:cs="Arial"/>
          <w:sz w:val="28"/>
          <w:szCs w:val="28"/>
        </w:rPr>
        <w:t>pparizione</w:t>
      </w:r>
      <w:r w:rsidRPr="00172D63">
        <w:rPr>
          <w:rStyle w:val="Enfasigrassetto"/>
          <w:rFonts w:ascii="Arial" w:hAnsi="Arial" w:cs="Arial"/>
          <w:sz w:val="28"/>
          <w:szCs w:val="28"/>
        </w:rPr>
        <w:t xml:space="preserve"> </w:t>
      </w:r>
      <w:r>
        <w:rPr>
          <w:rStyle w:val="Enfasigrassetto"/>
          <w:rFonts w:ascii="Arial" w:hAnsi="Arial" w:cs="Arial"/>
          <w:sz w:val="28"/>
          <w:szCs w:val="28"/>
        </w:rPr>
        <w:t>a</w:t>
      </w:r>
      <w:r w:rsidRPr="00172D63">
        <w:rPr>
          <w:rStyle w:val="Enfasigrassetto"/>
          <w:rFonts w:ascii="Arial" w:hAnsi="Arial" w:cs="Arial"/>
          <w:sz w:val="28"/>
          <w:szCs w:val="28"/>
        </w:rPr>
        <w:t xml:space="preserve"> </w:t>
      </w:r>
      <w:proofErr w:type="spellStart"/>
      <w:r w:rsidRPr="00172D63">
        <w:rPr>
          <w:rStyle w:val="Enfasigrassetto"/>
          <w:rFonts w:ascii="Arial" w:hAnsi="Arial" w:cs="Arial"/>
          <w:sz w:val="28"/>
          <w:szCs w:val="28"/>
        </w:rPr>
        <w:t>Kibeho</w:t>
      </w:r>
      <w:proofErr w:type="spellEnd"/>
      <w:r>
        <w:rPr>
          <w:rStyle w:val="Enfasigrassetto"/>
          <w:rFonts w:ascii="Arial" w:hAnsi="Arial" w:cs="Arial"/>
          <w:sz w:val="28"/>
          <w:szCs w:val="28"/>
        </w:rPr>
        <w:t xml:space="preserve"> (R</w:t>
      </w:r>
      <w:r w:rsidR="00F93E93">
        <w:rPr>
          <w:rStyle w:val="Enfasigrassetto"/>
          <w:rFonts w:ascii="Arial" w:hAnsi="Arial" w:cs="Arial"/>
          <w:sz w:val="28"/>
          <w:szCs w:val="28"/>
        </w:rPr>
        <w:t>u</w:t>
      </w:r>
      <w:r>
        <w:rPr>
          <w:rStyle w:val="Enfasigrassetto"/>
          <w:rFonts w:ascii="Arial" w:hAnsi="Arial" w:cs="Arial"/>
          <w:sz w:val="28"/>
          <w:szCs w:val="28"/>
        </w:rPr>
        <w:t>anda) 1981-1989</w:t>
      </w:r>
    </w:p>
    <w:p w:rsidR="003D4925" w:rsidRPr="00760C39" w:rsidRDefault="00760C39" w:rsidP="00760C39">
      <w:pPr>
        <w:pStyle w:val="Nessunaspaziatura"/>
        <w:jc w:val="center"/>
        <w:rPr>
          <w:rFonts w:ascii="Arial" w:hAnsi="Arial" w:cs="Arial"/>
          <w:i/>
        </w:rPr>
      </w:pPr>
      <w:r w:rsidRPr="00760C39">
        <w:rPr>
          <w:rFonts w:ascii="Arial" w:hAnsi="Arial" w:cs="Arial"/>
          <w:i/>
        </w:rPr>
        <w:t>È stata approvata dal Vescovo (ndr)</w:t>
      </w:r>
    </w:p>
    <w:p w:rsidR="00760C39" w:rsidRDefault="00760C39" w:rsidP="00FE28C4">
      <w:pPr>
        <w:pStyle w:val="Nessunaspaziatura"/>
        <w:ind w:firstLine="284"/>
        <w:jc w:val="both"/>
        <w:rPr>
          <w:rFonts w:ascii="Arial" w:hAnsi="Arial" w:cs="Arial"/>
          <w:b/>
          <w:bCs/>
          <w:sz w:val="24"/>
          <w:szCs w:val="24"/>
        </w:rPr>
      </w:pPr>
    </w:p>
    <w:p w:rsidR="003D4925" w:rsidRPr="00172D63" w:rsidRDefault="003D4925" w:rsidP="00FE28C4">
      <w:pPr>
        <w:pStyle w:val="Nessunaspaziatura"/>
        <w:ind w:firstLine="284"/>
        <w:jc w:val="both"/>
        <w:rPr>
          <w:rFonts w:ascii="Arial" w:hAnsi="Arial" w:cs="Arial"/>
          <w:b/>
          <w:bCs/>
          <w:sz w:val="24"/>
          <w:szCs w:val="24"/>
        </w:rPr>
      </w:pPr>
      <w:r>
        <w:rPr>
          <w:rFonts w:ascii="Arial" w:hAnsi="Arial" w:cs="Arial"/>
          <w:b/>
          <w:bCs/>
          <w:sz w:val="24"/>
          <w:szCs w:val="24"/>
        </w:rPr>
        <w:t xml:space="preserve">Veggente </w:t>
      </w:r>
      <w:r w:rsidRPr="00172D63">
        <w:rPr>
          <w:rFonts w:ascii="Arial" w:hAnsi="Arial" w:cs="Arial"/>
          <w:b/>
          <w:bCs/>
          <w:sz w:val="24"/>
          <w:szCs w:val="24"/>
        </w:rPr>
        <w:t xml:space="preserve">Alphonsine </w:t>
      </w:r>
      <w:proofErr w:type="spellStart"/>
      <w:r>
        <w:rPr>
          <w:rFonts w:ascii="Arial" w:hAnsi="Arial" w:cs="Arial"/>
          <w:b/>
          <w:bCs/>
          <w:sz w:val="24"/>
          <w:szCs w:val="24"/>
        </w:rPr>
        <w:t>Mumureke</w:t>
      </w:r>
      <w:proofErr w:type="spellEnd"/>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È nata nel 1965 in una famiglia cattolica. Secondo quanto lei stessa scrive nel suo diario, la sua prima apparizione ebbe luogo il 28 novembre 1981. </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Alphonsine si trovava nel refettorio della sua scuola quando improvvisamente sentì dietro di sé una voce che la chiamava: "Figlia mia!", era la Madre di Cristo. La Madonna era bellissima, era scalza, indossava una veste bianca senza cuciture e un velo bianco sulla testa. Le sue mani erano giunte sul petto e le dita puntavano al cielo. Alphonsine le chiese: "Chi sei?", la risposta fu: "Sono la Madre del Verbo". </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Durante questa estasi – come le dissero poi le compagne – la ragazza parlava diverse lingue: francese, inglese, la sua lingua madre (il </w:t>
      </w:r>
      <w:proofErr w:type="spellStart"/>
      <w:r w:rsidRPr="006A2AB6">
        <w:rPr>
          <w:rFonts w:ascii="Arial" w:hAnsi="Arial" w:cs="Arial"/>
          <w:sz w:val="24"/>
          <w:szCs w:val="24"/>
        </w:rPr>
        <w:t>kinyarwanda</w:t>
      </w:r>
      <w:proofErr w:type="spellEnd"/>
      <w:r w:rsidRPr="006A2AB6">
        <w:rPr>
          <w:rFonts w:ascii="Arial" w:hAnsi="Arial" w:cs="Arial"/>
          <w:sz w:val="24"/>
          <w:szCs w:val="24"/>
        </w:rPr>
        <w:t>) ed altre a lei sconosciute.</w:t>
      </w:r>
    </w:p>
    <w:p w:rsidR="003D4925"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Le sue insegnanti e le compagne pensarono che Alphonsine stesse male, non potevano credere che avesse davvero visto la Madonna. </w:t>
      </w:r>
    </w:p>
    <w:p w:rsidR="003D4925"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Durante un’estasi le fecero una bruciatura sulla pelle di una mano ma lei non si accorse di niente e non si mosse minimamente. La Madonna in quel momento le disse: "Sai che ti stanno bruciando"? Alphonsine di scatto tirò via la mano, ma era quella sbagliata! </w:t>
      </w:r>
    </w:p>
    <w:p w:rsidR="003D4925"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Alla fine le compagne si convinsero che Alphonsine non era affatto matta come pensavano ma che davvero aveva visto la Madonna. La notizia delle apparizioni si diffuse </w:t>
      </w:r>
      <w:bookmarkStart w:id="0" w:name="_GoBack"/>
      <w:bookmarkEnd w:id="0"/>
      <w:r w:rsidRPr="006A2AB6">
        <w:rPr>
          <w:rFonts w:ascii="Arial" w:hAnsi="Arial" w:cs="Arial"/>
          <w:sz w:val="24"/>
          <w:szCs w:val="24"/>
        </w:rPr>
        <w:t xml:space="preserve">molto velocemente in tutto il Ruanda e attrasse a </w:t>
      </w:r>
      <w:proofErr w:type="spellStart"/>
      <w:r w:rsidRPr="006A2AB6">
        <w:rPr>
          <w:rFonts w:ascii="Arial" w:hAnsi="Arial" w:cs="Arial"/>
          <w:sz w:val="24"/>
          <w:szCs w:val="24"/>
        </w:rPr>
        <w:t>Kibeho</w:t>
      </w:r>
      <w:proofErr w:type="spellEnd"/>
      <w:r w:rsidRPr="006A2AB6">
        <w:rPr>
          <w:rFonts w:ascii="Arial" w:hAnsi="Arial" w:cs="Arial"/>
          <w:sz w:val="24"/>
          <w:szCs w:val="24"/>
        </w:rPr>
        <w:t xml:space="preserve"> imponenti folle di fedeli. </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Le apparizioni di Alphonsine sono state approvate dal vescovo.</w:t>
      </w:r>
    </w:p>
    <w:p w:rsidR="003D4925" w:rsidRDefault="003D4925" w:rsidP="006A2AB6">
      <w:pPr>
        <w:pStyle w:val="Nessunaspaziatura"/>
        <w:ind w:firstLine="284"/>
        <w:jc w:val="both"/>
        <w:rPr>
          <w:rFonts w:ascii="Arial" w:hAnsi="Arial" w:cs="Arial"/>
          <w:b/>
          <w:bCs/>
          <w:sz w:val="24"/>
          <w:szCs w:val="24"/>
        </w:rPr>
      </w:pPr>
    </w:p>
    <w:p w:rsidR="003D4925" w:rsidRPr="00172D63" w:rsidRDefault="003D4925" w:rsidP="006A2AB6">
      <w:pPr>
        <w:pStyle w:val="Nessunaspaziatura"/>
        <w:ind w:firstLine="284"/>
        <w:jc w:val="both"/>
        <w:rPr>
          <w:rFonts w:ascii="Arial" w:hAnsi="Arial" w:cs="Arial"/>
          <w:b/>
          <w:bCs/>
          <w:sz w:val="24"/>
          <w:szCs w:val="24"/>
        </w:rPr>
      </w:pPr>
      <w:r>
        <w:rPr>
          <w:rFonts w:ascii="Arial" w:hAnsi="Arial" w:cs="Arial"/>
          <w:b/>
          <w:bCs/>
          <w:sz w:val="24"/>
          <w:szCs w:val="24"/>
        </w:rPr>
        <w:t xml:space="preserve">Veggente </w:t>
      </w:r>
      <w:proofErr w:type="spellStart"/>
      <w:r>
        <w:rPr>
          <w:rFonts w:ascii="Arial" w:hAnsi="Arial" w:cs="Arial"/>
          <w:b/>
          <w:bCs/>
          <w:sz w:val="24"/>
          <w:szCs w:val="24"/>
        </w:rPr>
        <w:t>Anathalie</w:t>
      </w:r>
      <w:proofErr w:type="spellEnd"/>
      <w:r>
        <w:rPr>
          <w:rFonts w:ascii="Arial" w:hAnsi="Arial" w:cs="Arial"/>
          <w:b/>
          <w:bCs/>
          <w:sz w:val="24"/>
          <w:szCs w:val="24"/>
        </w:rPr>
        <w:t xml:space="preserve"> </w:t>
      </w:r>
      <w:proofErr w:type="spellStart"/>
      <w:r>
        <w:rPr>
          <w:rFonts w:ascii="Arial" w:hAnsi="Arial" w:cs="Arial"/>
          <w:b/>
          <w:bCs/>
          <w:sz w:val="24"/>
          <w:szCs w:val="24"/>
        </w:rPr>
        <w:t>Mukamazimpaka</w:t>
      </w:r>
      <w:proofErr w:type="spellEnd"/>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È nata nel 1965 in una famiglia cattolica. La Madonna le apparve la prima volta il 12 gennaio 1982. Le apparizioni di </w:t>
      </w:r>
      <w:proofErr w:type="spellStart"/>
      <w:r w:rsidRPr="006A2AB6">
        <w:rPr>
          <w:rFonts w:ascii="Arial" w:hAnsi="Arial" w:cs="Arial"/>
          <w:sz w:val="24"/>
          <w:szCs w:val="24"/>
        </w:rPr>
        <w:t>Anathalie</w:t>
      </w:r>
      <w:proofErr w:type="spellEnd"/>
      <w:r w:rsidRPr="006A2AB6">
        <w:rPr>
          <w:rFonts w:ascii="Arial" w:hAnsi="Arial" w:cs="Arial"/>
          <w:sz w:val="24"/>
          <w:szCs w:val="24"/>
        </w:rPr>
        <w:t xml:space="preserve"> sono state approvate dal vescovo.</w:t>
      </w:r>
    </w:p>
    <w:p w:rsidR="003D4925" w:rsidRDefault="003D4925" w:rsidP="006A2AB6">
      <w:pPr>
        <w:pStyle w:val="Nessunaspaziatura"/>
        <w:ind w:firstLine="284"/>
        <w:jc w:val="both"/>
        <w:rPr>
          <w:rFonts w:ascii="Arial" w:hAnsi="Arial" w:cs="Arial"/>
          <w:b/>
          <w:bCs/>
          <w:sz w:val="24"/>
          <w:szCs w:val="24"/>
        </w:rPr>
      </w:pPr>
    </w:p>
    <w:p w:rsidR="003D4925" w:rsidRPr="00172D63" w:rsidRDefault="003D4925" w:rsidP="006A2AB6">
      <w:pPr>
        <w:pStyle w:val="Nessunaspaziatura"/>
        <w:ind w:firstLine="284"/>
        <w:jc w:val="both"/>
        <w:rPr>
          <w:rFonts w:ascii="Arial" w:hAnsi="Arial" w:cs="Arial"/>
          <w:b/>
          <w:bCs/>
          <w:sz w:val="24"/>
          <w:szCs w:val="24"/>
        </w:rPr>
      </w:pPr>
      <w:r>
        <w:rPr>
          <w:rFonts w:ascii="Arial" w:hAnsi="Arial" w:cs="Arial"/>
          <w:b/>
          <w:bCs/>
          <w:sz w:val="24"/>
          <w:szCs w:val="24"/>
        </w:rPr>
        <w:t xml:space="preserve">Veggente </w:t>
      </w:r>
      <w:r w:rsidRPr="00172D63">
        <w:rPr>
          <w:rFonts w:ascii="Arial" w:hAnsi="Arial" w:cs="Arial"/>
          <w:b/>
          <w:bCs/>
          <w:sz w:val="24"/>
          <w:szCs w:val="24"/>
        </w:rPr>
        <w:t xml:space="preserve">Marie-Claire </w:t>
      </w:r>
      <w:proofErr w:type="spellStart"/>
      <w:r w:rsidRPr="00172D63">
        <w:rPr>
          <w:rFonts w:ascii="Arial" w:hAnsi="Arial" w:cs="Arial"/>
          <w:b/>
          <w:bCs/>
          <w:sz w:val="24"/>
          <w:szCs w:val="24"/>
        </w:rPr>
        <w:t>Mukangango</w:t>
      </w:r>
      <w:proofErr w:type="spellEnd"/>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È nata nel 1961. Marie-Claire era considerata una ragazza indisciplinata e aveva dovuto ripetere un anno di scuola. Era una di quelle persone che sosteneva apertamente e con fermezza di non credere alle apparizioni. Alphonsine per lei era solo matta.</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La sua prima apparizione avvenne il 2 marzo 1982; le sue apparizioni durarono sei mesi. La Madonna scelse lei per esortare gli uomini a meditare sulle sofferenze di Nostro Signore e sul profondo dolore di Sua Madre. Le apparizioni di Marie-Claire sono state approvate dal vescovo.</w:t>
      </w:r>
    </w:p>
    <w:p w:rsidR="003D4925" w:rsidRDefault="003D4925" w:rsidP="006A2AB6">
      <w:pPr>
        <w:pStyle w:val="Nessunaspaziatura"/>
        <w:ind w:firstLine="284"/>
        <w:jc w:val="both"/>
        <w:rPr>
          <w:rFonts w:ascii="Arial" w:hAnsi="Arial" w:cs="Arial"/>
          <w:b/>
          <w:bCs/>
          <w:sz w:val="24"/>
          <w:szCs w:val="24"/>
        </w:rPr>
      </w:pPr>
    </w:p>
    <w:p w:rsidR="003D4925" w:rsidRPr="00172D63" w:rsidRDefault="003D4925" w:rsidP="006A2AB6">
      <w:pPr>
        <w:pStyle w:val="Nessunaspaziatura"/>
        <w:ind w:firstLine="284"/>
        <w:jc w:val="both"/>
        <w:rPr>
          <w:rFonts w:ascii="Arial" w:hAnsi="Arial" w:cs="Arial"/>
          <w:b/>
          <w:bCs/>
          <w:sz w:val="24"/>
          <w:szCs w:val="24"/>
        </w:rPr>
      </w:pPr>
      <w:r>
        <w:rPr>
          <w:rFonts w:ascii="Arial" w:hAnsi="Arial" w:cs="Arial"/>
          <w:b/>
          <w:bCs/>
          <w:sz w:val="24"/>
          <w:szCs w:val="24"/>
        </w:rPr>
        <w:t xml:space="preserve">Veggente </w:t>
      </w:r>
      <w:r w:rsidRPr="00172D63">
        <w:rPr>
          <w:rFonts w:ascii="Arial" w:hAnsi="Arial" w:cs="Arial"/>
          <w:b/>
          <w:bCs/>
          <w:sz w:val="24"/>
          <w:szCs w:val="24"/>
        </w:rPr>
        <w:t xml:space="preserve">Stephanie </w:t>
      </w:r>
      <w:proofErr w:type="spellStart"/>
      <w:r w:rsidRPr="00172D63">
        <w:rPr>
          <w:rFonts w:ascii="Arial" w:hAnsi="Arial" w:cs="Arial"/>
          <w:b/>
          <w:bCs/>
          <w:sz w:val="24"/>
          <w:szCs w:val="24"/>
        </w:rPr>
        <w:t>Mukamurenzi</w:t>
      </w:r>
      <w:proofErr w:type="spellEnd"/>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È nata nel 1968 ed ebbe le sue prime apparizioni all’età di 14 anni.</w:t>
      </w:r>
    </w:p>
    <w:p w:rsidR="003D4925" w:rsidRDefault="003D4925" w:rsidP="006A2AB6">
      <w:pPr>
        <w:pStyle w:val="Nessunaspaziatura"/>
        <w:ind w:firstLine="284"/>
        <w:jc w:val="both"/>
        <w:rPr>
          <w:rFonts w:ascii="Arial" w:hAnsi="Arial" w:cs="Arial"/>
          <w:b/>
          <w:bCs/>
          <w:sz w:val="24"/>
          <w:szCs w:val="24"/>
        </w:rPr>
      </w:pPr>
    </w:p>
    <w:p w:rsidR="003D4925" w:rsidRPr="00172D63" w:rsidRDefault="003D4925" w:rsidP="006A2AB6">
      <w:pPr>
        <w:pStyle w:val="Nessunaspaziatura"/>
        <w:ind w:firstLine="284"/>
        <w:jc w:val="both"/>
        <w:rPr>
          <w:rFonts w:ascii="Arial" w:hAnsi="Arial" w:cs="Arial"/>
          <w:b/>
          <w:bCs/>
          <w:sz w:val="24"/>
          <w:szCs w:val="24"/>
        </w:rPr>
      </w:pPr>
      <w:r>
        <w:rPr>
          <w:rFonts w:ascii="Arial" w:hAnsi="Arial" w:cs="Arial"/>
          <w:b/>
          <w:bCs/>
          <w:sz w:val="24"/>
          <w:szCs w:val="24"/>
        </w:rPr>
        <w:t xml:space="preserve">Veggente </w:t>
      </w:r>
      <w:r w:rsidRPr="00172D63">
        <w:rPr>
          <w:rFonts w:ascii="Arial" w:hAnsi="Arial" w:cs="Arial"/>
          <w:b/>
          <w:bCs/>
          <w:sz w:val="24"/>
          <w:szCs w:val="24"/>
        </w:rPr>
        <w:t xml:space="preserve">Agnes </w:t>
      </w:r>
      <w:proofErr w:type="spellStart"/>
      <w:r w:rsidRPr="00172D63">
        <w:rPr>
          <w:rFonts w:ascii="Arial" w:hAnsi="Arial" w:cs="Arial"/>
          <w:b/>
          <w:bCs/>
          <w:sz w:val="24"/>
          <w:szCs w:val="24"/>
        </w:rPr>
        <w:t>Kamagaju</w:t>
      </w:r>
      <w:proofErr w:type="spellEnd"/>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È nata nel 1960. Le sue apparizioni durarono dal 1 agosto fino al 21 settembre 1982.</w:t>
      </w:r>
    </w:p>
    <w:p w:rsidR="003D4925" w:rsidRDefault="003D4925" w:rsidP="006A2AB6">
      <w:pPr>
        <w:pStyle w:val="Nessunaspaziatura"/>
        <w:ind w:firstLine="284"/>
        <w:jc w:val="both"/>
        <w:rPr>
          <w:rFonts w:ascii="Arial" w:hAnsi="Arial" w:cs="Arial"/>
          <w:b/>
          <w:bCs/>
          <w:sz w:val="24"/>
          <w:szCs w:val="24"/>
        </w:rPr>
      </w:pPr>
    </w:p>
    <w:p w:rsidR="003D4925" w:rsidRPr="00172D63" w:rsidRDefault="003D4925" w:rsidP="006A2AB6">
      <w:pPr>
        <w:pStyle w:val="Nessunaspaziatura"/>
        <w:ind w:firstLine="284"/>
        <w:jc w:val="both"/>
        <w:rPr>
          <w:rFonts w:ascii="Arial" w:hAnsi="Arial" w:cs="Arial"/>
          <w:b/>
          <w:bCs/>
          <w:sz w:val="24"/>
          <w:szCs w:val="24"/>
        </w:rPr>
      </w:pPr>
      <w:r>
        <w:rPr>
          <w:rFonts w:ascii="Arial" w:hAnsi="Arial" w:cs="Arial"/>
          <w:b/>
          <w:bCs/>
          <w:sz w:val="24"/>
          <w:szCs w:val="24"/>
        </w:rPr>
        <w:t xml:space="preserve">Veggente </w:t>
      </w:r>
      <w:r w:rsidRPr="00172D63">
        <w:rPr>
          <w:rFonts w:ascii="Arial" w:hAnsi="Arial" w:cs="Arial"/>
          <w:b/>
          <w:bCs/>
          <w:sz w:val="24"/>
          <w:szCs w:val="24"/>
        </w:rPr>
        <w:t xml:space="preserve">Emmanuel </w:t>
      </w:r>
      <w:proofErr w:type="spellStart"/>
      <w:r w:rsidRPr="00172D63">
        <w:rPr>
          <w:rFonts w:ascii="Arial" w:hAnsi="Arial" w:cs="Arial"/>
          <w:b/>
          <w:bCs/>
          <w:sz w:val="24"/>
          <w:szCs w:val="24"/>
        </w:rPr>
        <w:t>Segatashya</w:t>
      </w:r>
      <w:proofErr w:type="spellEnd"/>
    </w:p>
    <w:p w:rsidR="003D4925" w:rsidRPr="006A2AB6" w:rsidRDefault="003D4925" w:rsidP="006A2AB6">
      <w:pPr>
        <w:pStyle w:val="Nessunaspaziatura"/>
        <w:ind w:firstLine="284"/>
        <w:jc w:val="both"/>
        <w:rPr>
          <w:rFonts w:ascii="Arial" w:hAnsi="Arial" w:cs="Arial"/>
          <w:sz w:val="24"/>
          <w:szCs w:val="24"/>
        </w:rPr>
      </w:pPr>
      <w:r>
        <w:rPr>
          <w:rFonts w:ascii="Arial" w:hAnsi="Arial" w:cs="Arial"/>
          <w:sz w:val="24"/>
          <w:szCs w:val="24"/>
        </w:rPr>
        <w:t xml:space="preserve">È </w:t>
      </w:r>
      <w:r w:rsidRPr="006A2AB6">
        <w:rPr>
          <w:rFonts w:ascii="Arial" w:hAnsi="Arial" w:cs="Arial"/>
          <w:sz w:val="24"/>
          <w:szCs w:val="24"/>
        </w:rPr>
        <w:t xml:space="preserve">nato nel 1967 nel villaggio di </w:t>
      </w:r>
      <w:proofErr w:type="spellStart"/>
      <w:r w:rsidRPr="006A2AB6">
        <w:rPr>
          <w:rFonts w:ascii="Arial" w:hAnsi="Arial" w:cs="Arial"/>
          <w:sz w:val="24"/>
          <w:szCs w:val="24"/>
        </w:rPr>
        <w:t>Rwamiko</w:t>
      </w:r>
      <w:proofErr w:type="spellEnd"/>
      <w:r w:rsidRPr="006A2AB6">
        <w:rPr>
          <w:rFonts w:ascii="Arial" w:hAnsi="Arial" w:cs="Arial"/>
          <w:sz w:val="24"/>
          <w:szCs w:val="24"/>
        </w:rPr>
        <w:t xml:space="preserve">. I suoi genitori erano pagani. Non aveva mai frequentato la scuola e anche tutti gli altri componenti della sua famiglia erano analfabeti. Viveva in una zona molto isolata, non raggiunta neanche dai comuni mezzi di comunicazione (radio, televisione, ecc.). </w:t>
      </w:r>
      <w:proofErr w:type="spellStart"/>
      <w:r w:rsidRPr="006A2AB6">
        <w:rPr>
          <w:rFonts w:ascii="Arial" w:hAnsi="Arial" w:cs="Arial"/>
          <w:sz w:val="24"/>
          <w:szCs w:val="24"/>
        </w:rPr>
        <w:t>Segatashya</w:t>
      </w:r>
      <w:proofErr w:type="spellEnd"/>
      <w:r w:rsidRPr="006A2AB6">
        <w:rPr>
          <w:rFonts w:ascii="Arial" w:hAnsi="Arial" w:cs="Arial"/>
          <w:sz w:val="24"/>
          <w:szCs w:val="24"/>
        </w:rPr>
        <w:t xml:space="preserve"> non sapeva neanche come si faceva il segno della Croce né cosa significassero le croci attorno alla missione. </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Ebbe apparizioni sia di Gesù che della Madonna. Gesù stesso gli insegnò come fare il segno della Croce, come pregare il Padre Nostro, l’Ave Maria e il Rosario. </w:t>
      </w:r>
      <w:proofErr w:type="spellStart"/>
      <w:r w:rsidRPr="006A2AB6">
        <w:rPr>
          <w:rFonts w:ascii="Arial" w:hAnsi="Arial" w:cs="Arial"/>
          <w:sz w:val="24"/>
          <w:szCs w:val="24"/>
        </w:rPr>
        <w:t>Segatashya</w:t>
      </w:r>
      <w:proofErr w:type="spellEnd"/>
      <w:r w:rsidRPr="006A2AB6">
        <w:rPr>
          <w:rFonts w:ascii="Arial" w:hAnsi="Arial" w:cs="Arial"/>
          <w:sz w:val="24"/>
          <w:szCs w:val="24"/>
        </w:rPr>
        <w:t xml:space="preserve"> </w:t>
      </w:r>
      <w:r w:rsidRPr="006A2AB6">
        <w:rPr>
          <w:rFonts w:ascii="Arial" w:hAnsi="Arial" w:cs="Arial"/>
          <w:sz w:val="24"/>
          <w:szCs w:val="24"/>
        </w:rPr>
        <w:lastRenderedPageBreak/>
        <w:t>venne battezzato nel 1983 e decise di prendere il nome di Emmanuel, come chiestogli da Gesù.</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La gente si chiedeva con stupore da dove gli venisse la conoscenza del sacramento della Penitenza e del concetto di peccato.</w:t>
      </w:r>
    </w:p>
    <w:p w:rsidR="003D4925" w:rsidRDefault="003D4925" w:rsidP="006A2AB6">
      <w:pPr>
        <w:pStyle w:val="Nessunaspaziatura"/>
        <w:ind w:firstLine="284"/>
        <w:jc w:val="both"/>
        <w:rPr>
          <w:rFonts w:ascii="Arial" w:hAnsi="Arial" w:cs="Arial"/>
          <w:b/>
          <w:bCs/>
          <w:sz w:val="24"/>
          <w:szCs w:val="24"/>
        </w:rPr>
      </w:pPr>
    </w:p>
    <w:p w:rsidR="003D4925" w:rsidRPr="00172D63" w:rsidRDefault="003D4925" w:rsidP="006A2AB6">
      <w:pPr>
        <w:pStyle w:val="Nessunaspaziatura"/>
        <w:ind w:firstLine="284"/>
        <w:jc w:val="both"/>
        <w:rPr>
          <w:rFonts w:ascii="Arial" w:hAnsi="Arial" w:cs="Arial"/>
          <w:b/>
          <w:bCs/>
          <w:sz w:val="24"/>
          <w:szCs w:val="24"/>
        </w:rPr>
      </w:pPr>
      <w:r>
        <w:rPr>
          <w:rFonts w:ascii="Arial" w:hAnsi="Arial" w:cs="Arial"/>
          <w:b/>
          <w:bCs/>
          <w:sz w:val="24"/>
          <w:szCs w:val="24"/>
        </w:rPr>
        <w:t xml:space="preserve">Veggente </w:t>
      </w:r>
      <w:r w:rsidRPr="00172D63">
        <w:rPr>
          <w:rFonts w:ascii="Arial" w:hAnsi="Arial" w:cs="Arial"/>
          <w:b/>
          <w:bCs/>
          <w:sz w:val="24"/>
          <w:szCs w:val="24"/>
        </w:rPr>
        <w:t>Vestine Salima</w:t>
      </w:r>
    </w:p>
    <w:p w:rsidR="003D4925" w:rsidRPr="006A2AB6" w:rsidRDefault="003D4925" w:rsidP="006A2AB6">
      <w:pPr>
        <w:pStyle w:val="Nessunaspaziatura"/>
        <w:ind w:firstLine="284"/>
        <w:jc w:val="both"/>
        <w:rPr>
          <w:rFonts w:ascii="Arial" w:hAnsi="Arial" w:cs="Arial"/>
          <w:sz w:val="24"/>
          <w:szCs w:val="24"/>
        </w:rPr>
      </w:pPr>
      <w:r>
        <w:rPr>
          <w:rFonts w:ascii="Arial" w:hAnsi="Arial" w:cs="Arial"/>
          <w:sz w:val="24"/>
          <w:szCs w:val="24"/>
        </w:rPr>
        <w:t xml:space="preserve">È </w:t>
      </w:r>
      <w:r w:rsidRPr="006A2AB6">
        <w:rPr>
          <w:rFonts w:ascii="Arial" w:hAnsi="Arial" w:cs="Arial"/>
          <w:sz w:val="24"/>
          <w:szCs w:val="24"/>
        </w:rPr>
        <w:t>nata nel 1960 in una famiglia musulmana. Sua madre era cattolica ma più tardi si era convertita all’Islam, la religione del marito. I genitori erano d’accordo sul fatto che Vestine dovesse studiare in una scuola cattolica, dove venne anche battezzata.</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Le sue apparizioni iniziarono nel luglio del 1980 nella sua casa. Inizialmente ne vennero a conoscenza solo sua sorella </w:t>
      </w:r>
      <w:proofErr w:type="spellStart"/>
      <w:r w:rsidRPr="006A2AB6">
        <w:rPr>
          <w:rFonts w:ascii="Arial" w:hAnsi="Arial" w:cs="Arial"/>
          <w:sz w:val="24"/>
          <w:szCs w:val="24"/>
        </w:rPr>
        <w:t>Teofista</w:t>
      </w:r>
      <w:proofErr w:type="spellEnd"/>
      <w:r w:rsidRPr="006A2AB6">
        <w:rPr>
          <w:rFonts w:ascii="Arial" w:hAnsi="Arial" w:cs="Arial"/>
          <w:sz w:val="24"/>
          <w:szCs w:val="24"/>
        </w:rPr>
        <w:t xml:space="preserve"> e i suoi genitori. La prima apparizione pubblica avvenne il 15 settembre 1982 mentre si trovava a scuola; l’ultima il 24 dicembre 1983. Vestine annotò nel suo diario i contenuti delle apparizioni. Le prime apparizioni furono quelle di Gesù, poi le apparve anche la Vergine Maria. I messaggi vennero diffusi in molte parrocchie del Ruanda col permesso del Vescovo </w:t>
      </w:r>
      <w:proofErr w:type="spellStart"/>
      <w:r w:rsidRPr="006A2AB6">
        <w:rPr>
          <w:rFonts w:ascii="Arial" w:hAnsi="Arial" w:cs="Arial"/>
          <w:sz w:val="24"/>
          <w:szCs w:val="24"/>
        </w:rPr>
        <w:t>Gahamany</w:t>
      </w:r>
      <w:proofErr w:type="spellEnd"/>
      <w:r w:rsidRPr="006A2AB6">
        <w:rPr>
          <w:rFonts w:ascii="Arial" w:hAnsi="Arial" w:cs="Arial"/>
          <w:sz w:val="24"/>
          <w:szCs w:val="24"/>
        </w:rPr>
        <w:t>. Il 29 gennaio 1982 Vestine pregò il Rosario con le braccia estese nel segno della Croce. Le sue braccia rimasero completamente immobili su quella posizione per circa mezz’ora.</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Marie-Claire rimase uccisa nella città di </w:t>
      </w:r>
      <w:proofErr w:type="spellStart"/>
      <w:r w:rsidRPr="006A2AB6">
        <w:rPr>
          <w:rFonts w:ascii="Arial" w:hAnsi="Arial" w:cs="Arial"/>
          <w:sz w:val="24"/>
          <w:szCs w:val="24"/>
        </w:rPr>
        <w:t>Byumba</w:t>
      </w:r>
      <w:proofErr w:type="spellEnd"/>
      <w:r w:rsidRPr="006A2AB6">
        <w:rPr>
          <w:rFonts w:ascii="Arial" w:hAnsi="Arial" w:cs="Arial"/>
          <w:sz w:val="24"/>
          <w:szCs w:val="24"/>
        </w:rPr>
        <w:t xml:space="preserve"> nell’estate del 1994, assieme al marito. Emmanuel morì durante la fuga da Kigali. Vestine sarebbe invece morta a causa di una malattia cardiovascolare. Solo </w:t>
      </w:r>
      <w:proofErr w:type="spellStart"/>
      <w:r w:rsidRPr="006A2AB6">
        <w:rPr>
          <w:rFonts w:ascii="Arial" w:hAnsi="Arial" w:cs="Arial"/>
          <w:sz w:val="24"/>
          <w:szCs w:val="24"/>
        </w:rPr>
        <w:t>Anathalie</w:t>
      </w:r>
      <w:proofErr w:type="spellEnd"/>
      <w:r w:rsidRPr="006A2AB6">
        <w:rPr>
          <w:rFonts w:ascii="Arial" w:hAnsi="Arial" w:cs="Arial"/>
          <w:sz w:val="24"/>
          <w:szCs w:val="24"/>
        </w:rPr>
        <w:t>, Agnes and Alphonsine riuscirono a sopravvivere agli orrori della guerra.</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w:t>
      </w:r>
    </w:p>
    <w:p w:rsidR="003D4925" w:rsidRPr="00177214" w:rsidRDefault="003D4925" w:rsidP="004A37BC">
      <w:pPr>
        <w:pStyle w:val="Nessunaspaziatura"/>
        <w:ind w:firstLine="284"/>
        <w:jc w:val="both"/>
        <w:rPr>
          <w:rFonts w:ascii="Arial" w:hAnsi="Arial" w:cs="Arial"/>
          <w:b/>
          <w:bCs/>
          <w:sz w:val="24"/>
          <w:szCs w:val="24"/>
        </w:rPr>
      </w:pPr>
      <w:r w:rsidRPr="00177214">
        <w:rPr>
          <w:rFonts w:ascii="Arial" w:hAnsi="Arial" w:cs="Arial"/>
          <w:b/>
          <w:bCs/>
          <w:sz w:val="24"/>
          <w:szCs w:val="24"/>
        </w:rPr>
        <w:t>I fenomeni mistici</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Il 20 marzo 1982 Alphonsine annunciò a una delle suore, alla direttrice della scuola e a una delle sue compagne: "Sarò come morta, ma non seppellitemi!". La Madonna le aveva fatto sapere in anticipo che l’avrebbe portata con sé in un viaggio. Secondo diversi testimoni durante questo "viaggio", durato circa sei ore, il corpo di Alphonsine rimase in uno stato di coma e di rigidità. Alcuni sacerdoti e il personale medico a cui fu consentito di assistere Alphonsine, effettuarono molti test sul suo corpo. Le conficcarono addirittura degli aghi sotto le unghie, controllarono la sua respirazione e provarono a sollevarla: sembrava che fosse diventata come un pesantissimo blocco di legno di almeno cento chili, affermarono i testimoni.</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Anche </w:t>
      </w:r>
      <w:proofErr w:type="spellStart"/>
      <w:r w:rsidRPr="006A2AB6">
        <w:rPr>
          <w:rFonts w:ascii="Arial" w:hAnsi="Arial" w:cs="Arial"/>
          <w:sz w:val="24"/>
          <w:szCs w:val="24"/>
        </w:rPr>
        <w:t>Anathalie</w:t>
      </w:r>
      <w:proofErr w:type="spellEnd"/>
      <w:r w:rsidRPr="006A2AB6">
        <w:rPr>
          <w:rFonts w:ascii="Arial" w:hAnsi="Arial" w:cs="Arial"/>
          <w:sz w:val="24"/>
          <w:szCs w:val="24"/>
        </w:rPr>
        <w:t xml:space="preserve"> ebbe tre esperienze simili, tre viaggi mistici. I primi due durarono rispettivamente quattro e sette ore e vennero studiati da un comitato di investigazione.</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Vestine ebbe anche lei esperienze mistiche analoghe a quelle di Alphonsine e </w:t>
      </w:r>
      <w:proofErr w:type="spellStart"/>
      <w:r w:rsidRPr="006A2AB6">
        <w:rPr>
          <w:rFonts w:ascii="Arial" w:hAnsi="Arial" w:cs="Arial"/>
          <w:sz w:val="24"/>
          <w:szCs w:val="24"/>
        </w:rPr>
        <w:t>Anathalie</w:t>
      </w:r>
      <w:proofErr w:type="spellEnd"/>
      <w:r w:rsidRPr="006A2AB6">
        <w:rPr>
          <w:rFonts w:ascii="Arial" w:hAnsi="Arial" w:cs="Arial"/>
          <w:sz w:val="24"/>
          <w:szCs w:val="24"/>
        </w:rPr>
        <w:t>. Il suo "viaggio" durò per ben 40 ore. Anche in questo caso, durante il verificarsi del fenomeno, il suo corpo venne esaminato da un comitato di investigazione.</w:t>
      </w:r>
    </w:p>
    <w:p w:rsidR="003D4925" w:rsidRPr="006A2AB6" w:rsidRDefault="003D4925" w:rsidP="006A2AB6">
      <w:pPr>
        <w:pStyle w:val="Nessunaspaziatura"/>
        <w:ind w:firstLine="284"/>
        <w:jc w:val="both"/>
        <w:rPr>
          <w:rFonts w:ascii="Arial" w:hAnsi="Arial" w:cs="Arial"/>
          <w:sz w:val="24"/>
          <w:szCs w:val="24"/>
        </w:rPr>
      </w:pPr>
      <w:proofErr w:type="spellStart"/>
      <w:r w:rsidRPr="006A2AB6">
        <w:rPr>
          <w:rFonts w:ascii="Arial" w:hAnsi="Arial" w:cs="Arial"/>
          <w:sz w:val="24"/>
          <w:szCs w:val="24"/>
        </w:rPr>
        <w:t>Anathalie</w:t>
      </w:r>
      <w:proofErr w:type="spellEnd"/>
      <w:r w:rsidRPr="006A2AB6">
        <w:rPr>
          <w:rFonts w:ascii="Arial" w:hAnsi="Arial" w:cs="Arial"/>
          <w:sz w:val="24"/>
          <w:szCs w:val="24"/>
        </w:rPr>
        <w:t xml:space="preserve"> digiunò per 14 giorni, dal 16 febbraio al 2 marzo 1983 e in questo periodo visse soltanto della Santa Eucarestia. Nei primi otto giorni del digiuno non bevette e non mangiò assolutamente niente; nei giorni successivi bevette solo qualche sorso d’acqua. Durante questo periodo una commissione medico-teologica la controllò minuziosamente; otto suore si alternavano giorno e notte per seguirla. I medici conducevano ogni giorno numerosi esami per tenere sotto controllo il suo stato di salute. Non venne riscontrato il minimo segno di disidratazione. La veggente non mostrava neanche il tremolio tipico delle persone che si sottopongono a un digiuno prolungato.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Emmanuel digiunò per 18 giorni, dal 7 marzo al 24 marzo 1983. Nei primi sette giorni mantenne un digiuno molto stretto, senza cibo né acqua. Nei giorni successivi prese solo un po’ d’acqua. Anche Emmanuel venne tenuto sotto costante controllo da un team medico.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Tutti i veggenti affermarono che questi digiuni erano stati chiesti dalla Madonna.</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lastRenderedPageBreak/>
        <w:t>Alla fine del 1983 terminarono tutte le apparizioni, tranne quelle di Alphonsine che ebbero fine il 28 novembre 1989. La Madonna annunciò ad Alphonsine un segreto che avrebbe dovuto essere rivelato solo quando fosse arrivato il momento opportuno.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Le visioni spesso erano comuni per tutte le ragazze. Le veggenti alcune volte cantavano delle canzoni, altre volte cadevano per terra in estasi. </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w:t>
      </w:r>
    </w:p>
    <w:p w:rsidR="003D4925" w:rsidRPr="00177214" w:rsidRDefault="003D4925" w:rsidP="004A37BC">
      <w:pPr>
        <w:pStyle w:val="Nessunaspaziatura"/>
        <w:ind w:firstLine="284"/>
        <w:jc w:val="both"/>
        <w:rPr>
          <w:rFonts w:ascii="Arial" w:hAnsi="Arial" w:cs="Arial"/>
          <w:b/>
          <w:bCs/>
          <w:sz w:val="24"/>
          <w:szCs w:val="24"/>
        </w:rPr>
      </w:pPr>
      <w:r w:rsidRPr="00177214">
        <w:rPr>
          <w:rFonts w:ascii="Arial" w:hAnsi="Arial" w:cs="Arial"/>
          <w:b/>
          <w:bCs/>
          <w:sz w:val="24"/>
          <w:szCs w:val="24"/>
        </w:rPr>
        <w:t>Alcuni messaggi</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La Madonna disse ai veggenti di </w:t>
      </w:r>
      <w:proofErr w:type="spellStart"/>
      <w:r w:rsidRPr="006A2AB6">
        <w:rPr>
          <w:rFonts w:ascii="Arial" w:hAnsi="Arial" w:cs="Arial"/>
          <w:sz w:val="24"/>
          <w:szCs w:val="24"/>
        </w:rPr>
        <w:t>Kibeho</w:t>
      </w:r>
      <w:proofErr w:type="spellEnd"/>
      <w:r w:rsidRPr="006A2AB6">
        <w:rPr>
          <w:rFonts w:ascii="Arial" w:hAnsi="Arial" w:cs="Arial"/>
          <w:sz w:val="24"/>
          <w:szCs w:val="24"/>
        </w:rPr>
        <w:t>: "Sono venuta per preparare la strada a mio Figlio per il vostro bene e voi non volete capire. Il tempo rimasto è poco e voi siete distratti. Siete distratti dai beni effimeri di questo mondo. Ho visto molti dei miei figli perdersi e sono venuta per mostrargli la vera strada".</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In un'altra occasione la Madre di Dio spiegò: "Chi mi cerca mi trova! Io mi rivelo dove voglio, quando voglio e a chi io voglio. Io non vengo soltanto per </w:t>
      </w:r>
      <w:proofErr w:type="spellStart"/>
      <w:r w:rsidRPr="006A2AB6">
        <w:rPr>
          <w:rFonts w:ascii="Arial" w:hAnsi="Arial" w:cs="Arial"/>
          <w:sz w:val="24"/>
          <w:szCs w:val="24"/>
        </w:rPr>
        <w:t>Kibeho</w:t>
      </w:r>
      <w:proofErr w:type="spellEnd"/>
      <w:r w:rsidRPr="006A2AB6">
        <w:rPr>
          <w:rFonts w:ascii="Arial" w:hAnsi="Arial" w:cs="Arial"/>
          <w:sz w:val="24"/>
          <w:szCs w:val="24"/>
        </w:rPr>
        <w:t xml:space="preserve">, non soltanto per la diocesi di </w:t>
      </w:r>
      <w:proofErr w:type="spellStart"/>
      <w:r w:rsidRPr="006A2AB6">
        <w:rPr>
          <w:rFonts w:ascii="Arial" w:hAnsi="Arial" w:cs="Arial"/>
          <w:sz w:val="24"/>
          <w:szCs w:val="24"/>
        </w:rPr>
        <w:t>Butare</w:t>
      </w:r>
      <w:proofErr w:type="spellEnd"/>
      <w:r w:rsidRPr="006A2AB6">
        <w:rPr>
          <w:rFonts w:ascii="Arial" w:hAnsi="Arial" w:cs="Arial"/>
          <w:sz w:val="24"/>
          <w:szCs w:val="24"/>
        </w:rPr>
        <w:t>, non soltanto per il Ruanda, non soltanto per l’Africa, ma per il mondo intero".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Ad Emmanuel Gesù disse: "…Il mondo è pieno di odio. Voi riconoscerete il momento del Mio ritorno quando vedrete scoppiare le guerre di religione. Quando vedrete accadere questo, sappiate che sto per arrivare. Nulla potrà fermare queste guerre".</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Nostra Signora disse a Vestine che il mondo non solo è diventato indifferente a Dio ma si è messo contro di Lui. Gli uomini devono pentirsi e chiedere perdono. Durante una visione che durò quaranta ore, dal Venerdì Santo alla domenica di Pasqua (1 - 3 aprile 1983; durante tutto questo tempo la ragazza rimase in coma) la Madonna mostrò a Vestine il destino di chi rifiuterà di pentirsi: il Purgatorio e l’Inferno. Vestine raccontò di essere stata condotta dalla Madonna in luoghi che non erano sulla terra. Disse di essersi trovata in un universo differente dal nostro, diversissimo da quello che conosciamo o da qualsiasi altro che possiamo immaginare. Visitò un luogo dove vide un immenso fuoco. La grande sofferenza di quel luogo non era dovuta tanto al fuoco in sé quanto alla totale assenza di Dio. </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Visitò anche un luogo dove vide molti bambini che pregavano e cantavano. Anche se apparentemente potevano sembrare felici stavano soffrendo, spiegò Vestine. La Madonna riferendosi a questa visione le disse che il Purgatorio è un luogo di riconciliazione prima di raggiungere Dio. Alla veggente venne anche mostrato un luogo di splendida luce e perfetta felicità, il Paradiso. </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Vestine parlava spesso dell’imminente ritorno di Gesù e supplicava la gente di prepararsi per questo evento. Sottolineava il bisogno per tutti sulla terra di accostarsi al più presto alla Confessione per ottenere il perdono di tutti i peccati dell’umanità attraverso questo sacramento. La ragazza metteva l’accento sulla necessità di staccarsi dai beni terreni e di concentrarsi invece su una continua ricerca di Dio.</w:t>
      </w:r>
    </w:p>
    <w:p w:rsidR="003D4925" w:rsidRPr="006A2AB6" w:rsidRDefault="003D4925" w:rsidP="006A2AB6">
      <w:pPr>
        <w:pStyle w:val="Nessunaspaziatura"/>
        <w:ind w:firstLine="284"/>
        <w:jc w:val="both"/>
        <w:rPr>
          <w:rFonts w:ascii="Arial" w:hAnsi="Arial" w:cs="Arial"/>
          <w:sz w:val="24"/>
          <w:szCs w:val="24"/>
        </w:rPr>
      </w:pPr>
      <w:proofErr w:type="spellStart"/>
      <w:r w:rsidRPr="006A2AB6">
        <w:rPr>
          <w:rFonts w:ascii="Arial" w:hAnsi="Arial" w:cs="Arial"/>
          <w:sz w:val="24"/>
          <w:szCs w:val="24"/>
        </w:rPr>
        <w:t>Anathalie</w:t>
      </w:r>
      <w:proofErr w:type="spellEnd"/>
      <w:r w:rsidRPr="006A2AB6">
        <w:rPr>
          <w:rFonts w:ascii="Arial" w:hAnsi="Arial" w:cs="Arial"/>
          <w:sz w:val="24"/>
          <w:szCs w:val="24"/>
        </w:rPr>
        <w:t xml:space="preserve"> diceva che Maria in questo momento sta chiedendo all’umanità di svegliarsi dal suo torpore. Dobbiamo dedicarci alla preghiera - aggiungeva la veggente - dobbiamo sviluppare in noi stessi le virtù della carità, della disponibilità e dell’umiltà.</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Il 27 marzo 1982 la Madonna disse a Marie Claire: "Il mondo è sull’orlo di una catastrofe". La veggente diceva alla gente: "Meditate sulle sofferenze di Nostro Signore Gesù e sul profondo dolore di Sua Madre. Pregate il Rosario, specialmente i Misteri Dolorosi per ricevere la grazia di pentirvi".</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Gesù in diversi messaggi affidati ad Emmanuel ha detto: "Questo mondo finirà. Preparatevi finché c’è ancora tempo. Quando ritornerò sulla terra l’anima ritroverà il corpo che aveva prima…Non è rimasto molto tempo".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"Solo Dio perdona i peccati ma vuole che usiamo gli uomini per questa missione. Guardatevi dai peccati di ipocrisia, maldicenza, calunnia. Essi sono fornicazioni della </w:t>
      </w:r>
      <w:r w:rsidRPr="006A2AB6">
        <w:rPr>
          <w:rFonts w:ascii="Arial" w:hAnsi="Arial" w:cs="Arial"/>
          <w:sz w:val="24"/>
          <w:szCs w:val="24"/>
        </w:rPr>
        <w:lastRenderedPageBreak/>
        <w:t>lingua. Quando vivevo sulla terra ho abbracciato la povertà. La vera ricchezza risiede nel cuore".</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"Come è possibile che qualcuno dica che ama Gesù, che lo adora e che vive lontano dal Cuore Immacolato di Sua Madre? Mia Madre è la Madre del mondo".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"Gli uomini dovrebbero pregare assieme con fervore. Non chiedete miracoli perché in Cielo non arriverete con i miracoli ma attraverso la preghiera sincera che proviene dal vostro cuore. Il Rosario è la forza del cristiano".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"Troppe persone trattano il loro prossimo senza amore, senza onestà, senza compassione".</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Gesù ad Agnes ha detto: "Di alla gente: smettete di prendere strade diverse. Dovete scegliere l’unica strada: penitenza e distacco dalle cose del mondo…Il comportamento dei giovani e le loro idee sono in contrasto con ciò che Dio si aspetta da loro. Essi non devono usare il loro corpo come strumento di piacere…Anziché essere al servizio di Dio sono al servizio del denaro…Pregate Mia Madre perché vi mostri la giusta strada che porta a Dio".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 xml:space="preserve">Alphonsine spiega: "Se Maria sta venendo a </w:t>
      </w:r>
      <w:proofErr w:type="spellStart"/>
      <w:r w:rsidRPr="006A2AB6">
        <w:rPr>
          <w:rFonts w:ascii="Arial" w:hAnsi="Arial" w:cs="Arial"/>
          <w:sz w:val="24"/>
          <w:szCs w:val="24"/>
        </w:rPr>
        <w:t>Kibeho</w:t>
      </w:r>
      <w:proofErr w:type="spellEnd"/>
      <w:r w:rsidRPr="006A2AB6">
        <w:rPr>
          <w:rFonts w:ascii="Arial" w:hAnsi="Arial" w:cs="Arial"/>
          <w:sz w:val="24"/>
          <w:szCs w:val="24"/>
        </w:rPr>
        <w:t xml:space="preserve"> è per preparare per il ritorno di suo Figlio".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Il 15 settembre 1982 la Madonna disse a Marie Claire: "Perché alcuni non credono che sono venuta per convertire il mondo? Sto chiedendo loro di correggersi ma essi si rifiutano di farlo".</w:t>
      </w:r>
    </w:p>
    <w:p w:rsidR="003D4925" w:rsidRPr="006A2AB6" w:rsidRDefault="003D4925" w:rsidP="006A2AB6">
      <w:pPr>
        <w:pStyle w:val="Nessunaspaziatura"/>
        <w:ind w:firstLine="284"/>
        <w:jc w:val="both"/>
        <w:rPr>
          <w:rFonts w:ascii="Arial" w:hAnsi="Arial" w:cs="Arial"/>
          <w:sz w:val="24"/>
          <w:szCs w:val="24"/>
        </w:rPr>
      </w:pPr>
      <w:r w:rsidRPr="006A2AB6">
        <w:rPr>
          <w:rFonts w:ascii="Arial" w:hAnsi="Arial" w:cs="Arial"/>
          <w:sz w:val="24"/>
          <w:szCs w:val="24"/>
        </w:rPr>
        <w:t>In un messaggio dell’8 settembre 1982 riferito da Emmanuel si parla dei religiosi: "I sacerdoti e i religiosi non si occupano abbastanza di quelle persone che sono malate, fisicamente e moralmente. Se hanno promesso liberamente di restare fedeli al loro voto di castità lo devono osservare fedelmente. I sacerdoti e i religiosi sono stati anche ammoniti sul fatto di essere troppo attaccati al mondo e alle ricchezze".</w:t>
      </w:r>
    </w:p>
    <w:p w:rsidR="003D4925" w:rsidRPr="00FE28C4" w:rsidRDefault="003D4925">
      <w:pPr>
        <w:rPr>
          <w:rFonts w:ascii="Arial" w:hAnsi="Arial" w:cs="Arial"/>
          <w:i/>
          <w:iCs/>
          <w:sz w:val="20"/>
          <w:szCs w:val="20"/>
        </w:rPr>
      </w:pPr>
      <w:r w:rsidRPr="00FE28C4">
        <w:rPr>
          <w:rFonts w:ascii="Arial" w:hAnsi="Arial" w:cs="Arial"/>
          <w:i/>
          <w:iCs/>
          <w:sz w:val="20"/>
          <w:szCs w:val="20"/>
        </w:rPr>
        <w:t xml:space="preserve"> </w:t>
      </w:r>
      <w:r w:rsidRPr="00FE28C4">
        <w:rPr>
          <w:rFonts w:ascii="Arial" w:hAnsi="Arial" w:cs="Arial"/>
          <w:i/>
          <w:iCs/>
          <w:sz w:val="20"/>
          <w:szCs w:val="20"/>
        </w:rPr>
        <w:tab/>
      </w:r>
      <w:r w:rsidRPr="00FE28C4">
        <w:rPr>
          <w:rFonts w:ascii="Arial" w:hAnsi="Arial" w:cs="Arial"/>
          <w:i/>
          <w:iCs/>
          <w:sz w:val="20"/>
          <w:szCs w:val="20"/>
        </w:rPr>
        <w:tab/>
      </w:r>
      <w:r w:rsidRPr="00FE28C4">
        <w:rPr>
          <w:rFonts w:ascii="Arial" w:hAnsi="Arial" w:cs="Arial"/>
          <w:i/>
          <w:iCs/>
          <w:sz w:val="20"/>
          <w:szCs w:val="20"/>
        </w:rPr>
        <w:tab/>
      </w:r>
      <w:r w:rsidRPr="00FE28C4">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FE28C4">
        <w:rPr>
          <w:rFonts w:ascii="Arial" w:hAnsi="Arial" w:cs="Arial"/>
          <w:i/>
          <w:iCs/>
          <w:sz w:val="20"/>
          <w:szCs w:val="20"/>
        </w:rPr>
        <w:t xml:space="preserve">(Dal sito: </w:t>
      </w:r>
      <w:hyperlink r:id="rId4" w:history="1">
        <w:r w:rsidRPr="00FE28C4">
          <w:rPr>
            <w:rStyle w:val="Collegamentoipertestuale"/>
            <w:rFonts w:ascii="Arial" w:hAnsi="Arial" w:cs="Arial"/>
            <w:i/>
            <w:iCs/>
            <w:sz w:val="20"/>
            <w:szCs w:val="20"/>
          </w:rPr>
          <w:t>http://profezie3m.altervista.org/ptm_kibeho.htm</w:t>
        </w:r>
      </w:hyperlink>
      <w:r w:rsidRPr="00FE28C4">
        <w:rPr>
          <w:rFonts w:ascii="Arial" w:hAnsi="Arial" w:cs="Arial"/>
          <w:i/>
          <w:iCs/>
          <w:sz w:val="20"/>
          <w:szCs w:val="20"/>
        </w:rPr>
        <w:t>)</w:t>
      </w:r>
    </w:p>
    <w:p w:rsidR="003D4925" w:rsidRDefault="003D4925"/>
    <w:sectPr w:rsidR="003D4925" w:rsidSect="00692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43C"/>
    <w:rsid w:val="00172D63"/>
    <w:rsid w:val="00177214"/>
    <w:rsid w:val="00387E21"/>
    <w:rsid w:val="003D4925"/>
    <w:rsid w:val="003E7995"/>
    <w:rsid w:val="004A37BC"/>
    <w:rsid w:val="004F7669"/>
    <w:rsid w:val="0054043C"/>
    <w:rsid w:val="005474A5"/>
    <w:rsid w:val="005C3082"/>
    <w:rsid w:val="005D13E1"/>
    <w:rsid w:val="00621C10"/>
    <w:rsid w:val="00692E20"/>
    <w:rsid w:val="006A2AB6"/>
    <w:rsid w:val="00760C39"/>
    <w:rsid w:val="00923FA5"/>
    <w:rsid w:val="00AF23BD"/>
    <w:rsid w:val="00B9536D"/>
    <w:rsid w:val="00BA245F"/>
    <w:rsid w:val="00C150BD"/>
    <w:rsid w:val="00CB2D42"/>
    <w:rsid w:val="00D34764"/>
    <w:rsid w:val="00D560BE"/>
    <w:rsid w:val="00E75CCF"/>
    <w:rsid w:val="00F363A5"/>
    <w:rsid w:val="00F93E93"/>
    <w:rsid w:val="00FB353E"/>
    <w:rsid w:val="00FE2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82D027-F434-4A0F-B969-2E5038A6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2E20"/>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FB35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99"/>
    <w:qFormat/>
    <w:rsid w:val="00BA245F"/>
    <w:rPr>
      <w:b/>
      <w:bCs/>
    </w:rPr>
  </w:style>
  <w:style w:type="paragraph" w:styleId="Nessunaspaziatura">
    <w:name w:val="No Spacing"/>
    <w:uiPriority w:val="99"/>
    <w:qFormat/>
    <w:rsid w:val="006A2AB6"/>
    <w:rPr>
      <w:rFonts w:cs="Calibri"/>
      <w:sz w:val="22"/>
      <w:szCs w:val="22"/>
      <w:lang w:eastAsia="en-US"/>
    </w:rPr>
  </w:style>
  <w:style w:type="character" w:styleId="Collegamentoipertestuale">
    <w:name w:val="Hyperlink"/>
    <w:uiPriority w:val="99"/>
    <w:rsid w:val="00CB2D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89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ezie3m.altervista.org/ptm_kibeh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1856</Words>
  <Characters>10583</Characters>
  <Application>Microsoft Office Word</Application>
  <DocSecurity>0</DocSecurity>
  <Lines>88</Lines>
  <Paragraphs>24</Paragraphs>
  <ScaleCrop>false</ScaleCrop>
  <Company>HP</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18</cp:revision>
  <dcterms:created xsi:type="dcterms:W3CDTF">2018-07-18T08:35:00Z</dcterms:created>
  <dcterms:modified xsi:type="dcterms:W3CDTF">2018-07-27T06:51:00Z</dcterms:modified>
</cp:coreProperties>
</file>