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F2" w:rsidRDefault="001D64F2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Domenica tredicesima T.O. C </w:t>
      </w:r>
      <w:r w:rsidR="00116B41">
        <w:rPr>
          <w:rFonts w:ascii="Arial" w:hAnsi="Arial" w:cs="Arial"/>
          <w:sz w:val="28"/>
          <w:szCs w:val="28"/>
        </w:rPr>
        <w:t>30 giugno 2019</w:t>
      </w:r>
    </w:p>
    <w:p w:rsidR="001D64F2" w:rsidRDefault="001D64F2" w:rsidP="001D64F2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1D64F2" w:rsidRDefault="001D64F2" w:rsidP="001D64F2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Testi liturgici: I Re </w:t>
      </w:r>
      <w:r w:rsidR="00FF7BE1">
        <w:rPr>
          <w:rFonts w:ascii="Arial" w:hAnsi="Arial" w:cs="Arial"/>
          <w:i/>
          <w:sz w:val="28"/>
          <w:szCs w:val="28"/>
        </w:rPr>
        <w:t>19, 16.19</w:t>
      </w:r>
      <w:r>
        <w:rPr>
          <w:rFonts w:ascii="Arial" w:hAnsi="Arial" w:cs="Arial"/>
          <w:i/>
          <w:sz w:val="28"/>
          <w:szCs w:val="28"/>
        </w:rPr>
        <w:t xml:space="preserve">-21; Gal </w:t>
      </w:r>
      <w:r w:rsidR="00FF7BE1">
        <w:rPr>
          <w:rFonts w:ascii="Arial" w:hAnsi="Arial" w:cs="Arial"/>
          <w:i/>
          <w:sz w:val="28"/>
          <w:szCs w:val="28"/>
        </w:rPr>
        <w:t>5, 1.13</w:t>
      </w:r>
      <w:r>
        <w:rPr>
          <w:rFonts w:ascii="Arial" w:hAnsi="Arial" w:cs="Arial"/>
          <w:i/>
          <w:sz w:val="28"/>
          <w:szCs w:val="28"/>
        </w:rPr>
        <w:t>-18; Lc 9,51-62</w:t>
      </w:r>
    </w:p>
    <w:p w:rsidR="001D64F2" w:rsidRPr="00D85B82" w:rsidRDefault="001D64F2" w:rsidP="001D64F2">
      <w:pPr>
        <w:ind w:firstLine="360"/>
        <w:rPr>
          <w:rFonts w:ascii="Arial" w:hAnsi="Arial" w:cs="Arial"/>
          <w:sz w:val="28"/>
          <w:szCs w:val="28"/>
        </w:rPr>
      </w:pPr>
    </w:p>
    <w:p w:rsidR="00305A7C" w:rsidRPr="00305A7C" w:rsidRDefault="00BC6E6A" w:rsidP="001D64F2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 w:rsidRPr="00BC6E6A">
        <w:rPr>
          <w:rFonts w:ascii="Arial" w:hAnsi="Arial" w:cs="Arial"/>
          <w:sz w:val="28"/>
          <w:szCs w:val="28"/>
        </w:rPr>
        <w:t>Abbiamo appena ascoltato: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305A7C" w:rsidRPr="00305A7C">
        <w:rPr>
          <w:rFonts w:ascii="Arial" w:hAnsi="Arial" w:cs="Arial"/>
          <w:i/>
          <w:sz w:val="28"/>
          <w:szCs w:val="28"/>
        </w:rPr>
        <w:t>“Gesù prese la ferma decisione di mettersi in cammino verso Gerusalemme”.</w:t>
      </w:r>
    </w:p>
    <w:p w:rsidR="00305A7C" w:rsidRDefault="00305A7C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L’espressione </w:t>
      </w:r>
      <w:r w:rsidRPr="005F17AC">
        <w:rPr>
          <w:rFonts w:ascii="Arial" w:hAnsi="Arial" w:cs="Arial"/>
          <w:i/>
          <w:sz w:val="28"/>
          <w:szCs w:val="28"/>
        </w:rPr>
        <w:t>“ferma decisione”</w:t>
      </w:r>
      <w:r>
        <w:rPr>
          <w:rFonts w:ascii="Arial" w:hAnsi="Arial" w:cs="Arial"/>
          <w:sz w:val="28"/>
          <w:szCs w:val="28"/>
        </w:rPr>
        <w:t xml:space="preserve"> ci fa subito pensare che </w:t>
      </w:r>
      <w:r w:rsidR="00B23F68">
        <w:rPr>
          <w:rFonts w:ascii="Arial" w:hAnsi="Arial" w:cs="Arial"/>
          <w:sz w:val="28"/>
          <w:szCs w:val="28"/>
        </w:rPr>
        <w:t xml:space="preserve">per Gesù </w:t>
      </w:r>
      <w:r>
        <w:rPr>
          <w:rFonts w:ascii="Arial" w:hAnsi="Arial" w:cs="Arial"/>
          <w:sz w:val="28"/>
          <w:szCs w:val="28"/>
        </w:rPr>
        <w:t>non è stato un atto spontaneo</w:t>
      </w:r>
      <w:r w:rsidR="00B23F68">
        <w:rPr>
          <w:rFonts w:ascii="Arial" w:hAnsi="Arial" w:cs="Arial"/>
          <w:sz w:val="28"/>
          <w:szCs w:val="28"/>
        </w:rPr>
        <w:t xml:space="preserve"> e piacevole</w:t>
      </w:r>
      <w:r>
        <w:rPr>
          <w:rFonts w:ascii="Arial" w:hAnsi="Arial" w:cs="Arial"/>
          <w:sz w:val="28"/>
          <w:szCs w:val="28"/>
        </w:rPr>
        <w:t>, perché umanamente non lo avrebbe</w:t>
      </w:r>
      <w:r w:rsidR="00B23F68">
        <w:rPr>
          <w:rFonts w:ascii="Arial" w:hAnsi="Arial" w:cs="Arial"/>
          <w:sz w:val="28"/>
          <w:szCs w:val="28"/>
        </w:rPr>
        <w:t xml:space="preserve"> desiderato. È </w:t>
      </w:r>
      <w:r w:rsidR="005F17AC">
        <w:rPr>
          <w:rFonts w:ascii="Arial" w:hAnsi="Arial" w:cs="Arial"/>
          <w:sz w:val="28"/>
          <w:szCs w:val="28"/>
        </w:rPr>
        <w:t xml:space="preserve">stato </w:t>
      </w:r>
      <w:r>
        <w:rPr>
          <w:rFonts w:ascii="Arial" w:hAnsi="Arial" w:cs="Arial"/>
          <w:sz w:val="28"/>
          <w:szCs w:val="28"/>
        </w:rPr>
        <w:t xml:space="preserve">un </w:t>
      </w:r>
      <w:r w:rsidR="005F17AC">
        <w:rPr>
          <w:rFonts w:ascii="Arial" w:hAnsi="Arial" w:cs="Arial"/>
          <w:sz w:val="28"/>
          <w:szCs w:val="28"/>
        </w:rPr>
        <w:t xml:space="preserve">deciso </w:t>
      </w:r>
      <w:r>
        <w:rPr>
          <w:rFonts w:ascii="Arial" w:hAnsi="Arial" w:cs="Arial"/>
          <w:sz w:val="28"/>
          <w:szCs w:val="28"/>
        </w:rPr>
        <w:t>atto di volontà</w:t>
      </w:r>
      <w:r w:rsidR="005F17AC">
        <w:rPr>
          <w:rFonts w:ascii="Arial" w:hAnsi="Arial" w:cs="Arial"/>
          <w:sz w:val="28"/>
          <w:szCs w:val="28"/>
        </w:rPr>
        <w:t>, pronto ad accettare i giorni della dipartita</w:t>
      </w:r>
      <w:r w:rsidR="003639D3">
        <w:rPr>
          <w:rFonts w:ascii="Arial" w:hAnsi="Arial" w:cs="Arial"/>
          <w:sz w:val="28"/>
          <w:szCs w:val="28"/>
        </w:rPr>
        <w:t xml:space="preserve"> da questo mondo</w:t>
      </w:r>
      <w:r w:rsidR="005F17AC">
        <w:rPr>
          <w:rFonts w:ascii="Arial" w:hAnsi="Arial" w:cs="Arial"/>
          <w:sz w:val="28"/>
          <w:szCs w:val="28"/>
        </w:rPr>
        <w:t xml:space="preserve">, </w:t>
      </w:r>
      <w:r w:rsidR="00B23F68">
        <w:rPr>
          <w:rFonts w:ascii="Arial" w:hAnsi="Arial" w:cs="Arial"/>
          <w:sz w:val="28"/>
          <w:szCs w:val="28"/>
        </w:rPr>
        <w:t xml:space="preserve">nonostante tutto, </w:t>
      </w:r>
      <w:r w:rsidR="003639D3">
        <w:rPr>
          <w:rFonts w:ascii="Arial" w:hAnsi="Arial" w:cs="Arial"/>
          <w:sz w:val="28"/>
          <w:szCs w:val="28"/>
        </w:rPr>
        <w:t xml:space="preserve">facendovi fronte </w:t>
      </w:r>
      <w:r w:rsidR="005F17AC">
        <w:rPr>
          <w:rFonts w:ascii="Arial" w:hAnsi="Arial" w:cs="Arial"/>
          <w:sz w:val="28"/>
          <w:szCs w:val="28"/>
        </w:rPr>
        <w:t xml:space="preserve">con tante non facili situazioni. </w:t>
      </w:r>
    </w:p>
    <w:p w:rsidR="00305A7C" w:rsidRDefault="005F17AC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 ecco </w:t>
      </w:r>
      <w:r w:rsidR="003639D3">
        <w:rPr>
          <w:rFonts w:ascii="Arial" w:hAnsi="Arial" w:cs="Arial"/>
          <w:sz w:val="28"/>
          <w:szCs w:val="28"/>
        </w:rPr>
        <w:t>subito una</w:t>
      </w:r>
      <w:r>
        <w:rPr>
          <w:rFonts w:ascii="Arial" w:hAnsi="Arial" w:cs="Arial"/>
          <w:sz w:val="28"/>
          <w:szCs w:val="28"/>
        </w:rPr>
        <w:t xml:space="preserve"> prima difficoltà</w:t>
      </w:r>
      <w:r w:rsidR="003639D3">
        <w:rPr>
          <w:rFonts w:ascii="Arial" w:hAnsi="Arial" w:cs="Arial"/>
          <w:sz w:val="28"/>
          <w:szCs w:val="28"/>
        </w:rPr>
        <w:t xml:space="preserve">, quella di non essere </w:t>
      </w:r>
      <w:r>
        <w:rPr>
          <w:rFonts w:ascii="Arial" w:hAnsi="Arial" w:cs="Arial"/>
          <w:sz w:val="28"/>
          <w:szCs w:val="28"/>
        </w:rPr>
        <w:t>accolto dai Samaritani</w:t>
      </w:r>
      <w:r w:rsidR="003639D3">
        <w:rPr>
          <w:rFonts w:ascii="Arial" w:hAnsi="Arial" w:cs="Arial"/>
          <w:sz w:val="28"/>
          <w:szCs w:val="28"/>
        </w:rPr>
        <w:t xml:space="preserve">. Per questo fatto </w:t>
      </w:r>
      <w:r>
        <w:rPr>
          <w:rFonts w:ascii="Arial" w:hAnsi="Arial" w:cs="Arial"/>
          <w:sz w:val="28"/>
          <w:szCs w:val="28"/>
        </w:rPr>
        <w:t>Giacomo e Giovanni vorrebbero vendicarsi</w:t>
      </w:r>
      <w:r w:rsidR="003639D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invocando fuoco </w:t>
      </w:r>
      <w:r w:rsidR="003639D3">
        <w:rPr>
          <w:rFonts w:ascii="Arial" w:hAnsi="Arial" w:cs="Arial"/>
          <w:sz w:val="28"/>
          <w:szCs w:val="28"/>
        </w:rPr>
        <w:t xml:space="preserve">dal cielo </w:t>
      </w:r>
      <w:r>
        <w:rPr>
          <w:rFonts w:ascii="Arial" w:hAnsi="Arial" w:cs="Arial"/>
          <w:sz w:val="28"/>
          <w:szCs w:val="28"/>
        </w:rPr>
        <w:t>per distruggerli. Gesù, invece, non è sconvolto da</w:t>
      </w:r>
      <w:r w:rsidR="00C8695F">
        <w:rPr>
          <w:rFonts w:ascii="Arial" w:hAnsi="Arial" w:cs="Arial"/>
          <w:sz w:val="28"/>
          <w:szCs w:val="28"/>
        </w:rPr>
        <w:t xml:space="preserve"> quanto è avvenuto </w:t>
      </w:r>
      <w:r>
        <w:rPr>
          <w:rFonts w:ascii="Arial" w:hAnsi="Arial" w:cs="Arial"/>
          <w:sz w:val="28"/>
          <w:szCs w:val="28"/>
        </w:rPr>
        <w:t>e rimane tranquillo, anzi coglie l’occasione per rimprover</w:t>
      </w:r>
      <w:r w:rsidR="00D610B4">
        <w:rPr>
          <w:rFonts w:ascii="Arial" w:hAnsi="Arial" w:cs="Arial"/>
          <w:sz w:val="28"/>
          <w:szCs w:val="28"/>
        </w:rPr>
        <w:t>ar</w:t>
      </w:r>
      <w:r>
        <w:rPr>
          <w:rFonts w:ascii="Arial" w:hAnsi="Arial" w:cs="Arial"/>
          <w:sz w:val="28"/>
          <w:szCs w:val="28"/>
        </w:rPr>
        <w:t>li.</w:t>
      </w:r>
    </w:p>
    <w:p w:rsidR="00C8695F" w:rsidRDefault="00D610B4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Quale lezione per noi! Quante volte anche noi, di fronte a </w:t>
      </w:r>
      <w:r w:rsidR="00C8695F">
        <w:rPr>
          <w:rFonts w:ascii="Arial" w:hAnsi="Arial" w:cs="Arial"/>
          <w:sz w:val="28"/>
          <w:szCs w:val="28"/>
        </w:rPr>
        <w:t>cert</w:t>
      </w:r>
      <w:r>
        <w:rPr>
          <w:rFonts w:ascii="Arial" w:hAnsi="Arial" w:cs="Arial"/>
          <w:sz w:val="28"/>
          <w:szCs w:val="28"/>
        </w:rPr>
        <w:t xml:space="preserve">e difficoltà, vorremmo fare chissà che cosa, non esclusa la vendetta! </w:t>
      </w:r>
    </w:p>
    <w:p w:rsidR="00305A7C" w:rsidRDefault="003639D3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Invece, d</w:t>
      </w:r>
      <w:r w:rsidR="00D610B4">
        <w:rPr>
          <w:rFonts w:ascii="Arial" w:hAnsi="Arial" w:cs="Arial"/>
          <w:sz w:val="28"/>
          <w:szCs w:val="28"/>
        </w:rPr>
        <w:t>ovremmo sempre tirare avanti</w:t>
      </w:r>
      <w:r w:rsidR="00C8695F">
        <w:rPr>
          <w:rFonts w:ascii="Arial" w:hAnsi="Arial" w:cs="Arial"/>
          <w:sz w:val="28"/>
          <w:szCs w:val="28"/>
        </w:rPr>
        <w:t>, nonostante tutto,</w:t>
      </w:r>
      <w:r w:rsidR="00D610B4">
        <w:rPr>
          <w:rFonts w:ascii="Arial" w:hAnsi="Arial" w:cs="Arial"/>
          <w:sz w:val="28"/>
          <w:szCs w:val="28"/>
        </w:rPr>
        <w:t xml:space="preserve"> contando di più sulla presenza e onnipotenza di Dio</w:t>
      </w:r>
      <w:r>
        <w:rPr>
          <w:rFonts w:ascii="Arial" w:hAnsi="Arial" w:cs="Arial"/>
          <w:sz w:val="28"/>
          <w:szCs w:val="28"/>
        </w:rPr>
        <w:t xml:space="preserve">, al quale solo diamo incarico di eseguire la vendetta al posto nostro. </w:t>
      </w:r>
      <w:r w:rsidR="00C8695F">
        <w:rPr>
          <w:rFonts w:ascii="Arial" w:hAnsi="Arial" w:cs="Arial"/>
          <w:sz w:val="28"/>
          <w:szCs w:val="28"/>
        </w:rPr>
        <w:t>Ma l</w:t>
      </w:r>
      <w:r>
        <w:rPr>
          <w:rFonts w:ascii="Arial" w:hAnsi="Arial" w:cs="Arial"/>
          <w:sz w:val="28"/>
          <w:szCs w:val="28"/>
        </w:rPr>
        <w:t>a vendetta di Dio</w:t>
      </w:r>
      <w:r w:rsidR="00C8695F">
        <w:rPr>
          <w:rFonts w:ascii="Arial" w:hAnsi="Arial" w:cs="Arial"/>
          <w:sz w:val="28"/>
          <w:szCs w:val="28"/>
        </w:rPr>
        <w:t>, come dovremmo sapere, consiste</w:t>
      </w:r>
      <w:r>
        <w:rPr>
          <w:rFonts w:ascii="Arial" w:hAnsi="Arial" w:cs="Arial"/>
          <w:sz w:val="28"/>
          <w:szCs w:val="28"/>
        </w:rPr>
        <w:t xml:space="preserve"> </w:t>
      </w:r>
      <w:r w:rsidR="00C8695F">
        <w:rPr>
          <w:rFonts w:ascii="Arial" w:hAnsi="Arial" w:cs="Arial"/>
          <w:sz w:val="28"/>
          <w:szCs w:val="28"/>
        </w:rPr>
        <w:t xml:space="preserve">solo </w:t>
      </w:r>
      <w:r>
        <w:rPr>
          <w:rFonts w:ascii="Arial" w:hAnsi="Arial" w:cs="Arial"/>
          <w:sz w:val="28"/>
          <w:szCs w:val="28"/>
        </w:rPr>
        <w:t>nell’amore</w:t>
      </w:r>
      <w:r w:rsidR="00C8695F">
        <w:rPr>
          <w:rFonts w:ascii="Arial" w:hAnsi="Arial" w:cs="Arial"/>
          <w:sz w:val="28"/>
          <w:szCs w:val="28"/>
        </w:rPr>
        <w:t xml:space="preserve">, un amore </w:t>
      </w:r>
      <w:r>
        <w:rPr>
          <w:rFonts w:ascii="Arial" w:hAnsi="Arial" w:cs="Arial"/>
          <w:sz w:val="28"/>
          <w:szCs w:val="28"/>
        </w:rPr>
        <w:t>che continua ad esercitare verso tutti per indur</w:t>
      </w:r>
      <w:r w:rsidR="00C8695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 al pentimento e alla conversione</w:t>
      </w:r>
      <w:r w:rsidR="00D610B4">
        <w:rPr>
          <w:rFonts w:ascii="Arial" w:hAnsi="Arial" w:cs="Arial"/>
          <w:sz w:val="28"/>
          <w:szCs w:val="28"/>
        </w:rPr>
        <w:t>.</w:t>
      </w:r>
    </w:p>
    <w:p w:rsidR="00D625A4" w:rsidRDefault="00D625A4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Dopo di questo </w:t>
      </w:r>
      <w:r w:rsidR="00AE1B29">
        <w:rPr>
          <w:rFonts w:ascii="Arial" w:hAnsi="Arial" w:cs="Arial"/>
          <w:sz w:val="28"/>
          <w:szCs w:val="28"/>
        </w:rPr>
        <w:t xml:space="preserve">episodio </w:t>
      </w:r>
      <w:r>
        <w:rPr>
          <w:rFonts w:ascii="Arial" w:hAnsi="Arial" w:cs="Arial"/>
          <w:sz w:val="28"/>
          <w:szCs w:val="28"/>
        </w:rPr>
        <w:t xml:space="preserve">il vangelo ci racconta tre casi di vocazione, cioè di come seguire Gesù per essere veramente suoi discepoli, </w:t>
      </w:r>
      <w:r w:rsidR="00AE1B29">
        <w:rPr>
          <w:rFonts w:ascii="Arial" w:hAnsi="Arial" w:cs="Arial"/>
          <w:sz w:val="28"/>
          <w:szCs w:val="28"/>
        </w:rPr>
        <w:t xml:space="preserve">per essere </w:t>
      </w:r>
      <w:r>
        <w:rPr>
          <w:rFonts w:ascii="Arial" w:hAnsi="Arial" w:cs="Arial"/>
          <w:sz w:val="28"/>
          <w:szCs w:val="28"/>
        </w:rPr>
        <w:t>veramente cristiani.</w:t>
      </w:r>
    </w:p>
    <w:p w:rsidR="00D625A4" w:rsidRDefault="00D625A4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Nel primo caso vi è una iniziativa personale espressa con le parole: </w:t>
      </w:r>
      <w:r w:rsidR="005227C8" w:rsidRPr="005227C8">
        <w:rPr>
          <w:rFonts w:ascii="Arial" w:hAnsi="Arial" w:cs="Arial"/>
          <w:i/>
          <w:sz w:val="28"/>
          <w:szCs w:val="28"/>
        </w:rPr>
        <w:t>“Ti seguirò dovunque andrai”</w:t>
      </w:r>
      <w:r>
        <w:rPr>
          <w:rFonts w:ascii="Arial" w:hAnsi="Arial" w:cs="Arial"/>
          <w:i/>
          <w:sz w:val="28"/>
          <w:szCs w:val="28"/>
        </w:rPr>
        <w:t>.</w:t>
      </w:r>
    </w:p>
    <w:p w:rsidR="005227C8" w:rsidRDefault="00D625A4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 essa Gesù </w:t>
      </w:r>
      <w:r w:rsidR="005227C8">
        <w:rPr>
          <w:rFonts w:ascii="Arial" w:hAnsi="Arial" w:cs="Arial"/>
          <w:sz w:val="28"/>
          <w:szCs w:val="28"/>
        </w:rPr>
        <w:t xml:space="preserve">risponde che </w:t>
      </w:r>
      <w:r>
        <w:rPr>
          <w:rFonts w:ascii="Arial" w:hAnsi="Arial" w:cs="Arial"/>
          <w:sz w:val="28"/>
          <w:szCs w:val="28"/>
        </w:rPr>
        <w:t xml:space="preserve">nella nostra vita </w:t>
      </w:r>
      <w:r w:rsidR="005227C8">
        <w:rPr>
          <w:rFonts w:ascii="Arial" w:hAnsi="Arial" w:cs="Arial"/>
          <w:sz w:val="28"/>
          <w:szCs w:val="28"/>
        </w:rPr>
        <w:t xml:space="preserve">non dobbiamo aspettarci una situazione tranquilla – qui espressa con il </w:t>
      </w:r>
      <w:r w:rsidR="005227C8" w:rsidRPr="00B76F2C">
        <w:rPr>
          <w:rFonts w:ascii="Arial" w:hAnsi="Arial" w:cs="Arial"/>
          <w:i/>
          <w:sz w:val="28"/>
          <w:szCs w:val="28"/>
        </w:rPr>
        <w:t>“nido”</w:t>
      </w:r>
      <w:r w:rsidR="005227C8">
        <w:rPr>
          <w:rFonts w:ascii="Arial" w:hAnsi="Arial" w:cs="Arial"/>
          <w:sz w:val="28"/>
          <w:szCs w:val="28"/>
        </w:rPr>
        <w:t xml:space="preserve"> e la </w:t>
      </w:r>
      <w:r w:rsidR="005227C8" w:rsidRPr="00B76F2C">
        <w:rPr>
          <w:rFonts w:ascii="Arial" w:hAnsi="Arial" w:cs="Arial"/>
          <w:i/>
          <w:sz w:val="28"/>
          <w:szCs w:val="28"/>
        </w:rPr>
        <w:t>“tana”</w:t>
      </w:r>
      <w:r w:rsidR="005227C8">
        <w:rPr>
          <w:rFonts w:ascii="Arial" w:hAnsi="Arial" w:cs="Arial"/>
          <w:sz w:val="28"/>
          <w:szCs w:val="28"/>
        </w:rPr>
        <w:t xml:space="preserve"> </w:t>
      </w:r>
      <w:r w:rsidR="002E4800">
        <w:rPr>
          <w:rFonts w:ascii="Arial" w:hAnsi="Arial" w:cs="Arial"/>
          <w:sz w:val="28"/>
          <w:szCs w:val="28"/>
        </w:rPr>
        <w:t>–</w:t>
      </w:r>
      <w:r w:rsidR="005227C8">
        <w:rPr>
          <w:rFonts w:ascii="Arial" w:hAnsi="Arial" w:cs="Arial"/>
          <w:sz w:val="28"/>
          <w:szCs w:val="28"/>
        </w:rPr>
        <w:t xml:space="preserve"> </w:t>
      </w:r>
      <w:r w:rsidR="002E4800">
        <w:rPr>
          <w:rFonts w:ascii="Arial" w:hAnsi="Arial" w:cs="Arial"/>
          <w:sz w:val="28"/>
          <w:szCs w:val="28"/>
        </w:rPr>
        <w:t xml:space="preserve">perché questo contrasta con le sorti di Gesù il quale </w:t>
      </w:r>
      <w:r w:rsidR="002E4800" w:rsidRPr="00B76F2C">
        <w:rPr>
          <w:rFonts w:ascii="Arial" w:hAnsi="Arial" w:cs="Arial"/>
          <w:i/>
          <w:sz w:val="28"/>
          <w:szCs w:val="28"/>
        </w:rPr>
        <w:t>“non ha dove posare il capo”.</w:t>
      </w:r>
    </w:p>
    <w:p w:rsidR="00251CA3" w:rsidRDefault="00251CA3" w:rsidP="00B76F2C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per Gesù, anche per noi non mancheranno prove di ogni genere.</w:t>
      </w:r>
    </w:p>
    <w:p w:rsidR="00B76F2C" w:rsidRDefault="00251CA3" w:rsidP="00B76F2C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altre parole, è anche per dirci </w:t>
      </w:r>
      <w:r w:rsidR="00B76F2C">
        <w:rPr>
          <w:rFonts w:ascii="Arial" w:hAnsi="Arial" w:cs="Arial"/>
          <w:sz w:val="28"/>
          <w:szCs w:val="28"/>
        </w:rPr>
        <w:t xml:space="preserve">che nel nostro cammino terreno, </w:t>
      </w:r>
      <w:r>
        <w:rPr>
          <w:rFonts w:ascii="Arial" w:hAnsi="Arial" w:cs="Arial"/>
          <w:sz w:val="28"/>
          <w:szCs w:val="28"/>
        </w:rPr>
        <w:t xml:space="preserve">se </w:t>
      </w:r>
      <w:r w:rsidR="00B76F2C">
        <w:rPr>
          <w:rFonts w:ascii="Arial" w:hAnsi="Arial" w:cs="Arial"/>
          <w:sz w:val="28"/>
          <w:szCs w:val="28"/>
        </w:rPr>
        <w:t>da una parte non possiamo essere senza una meta</w:t>
      </w:r>
      <w:r>
        <w:rPr>
          <w:rFonts w:ascii="Arial" w:hAnsi="Arial" w:cs="Arial"/>
          <w:sz w:val="28"/>
          <w:szCs w:val="28"/>
        </w:rPr>
        <w:t xml:space="preserve"> -</w:t>
      </w:r>
      <w:r w:rsidR="00B76F2C">
        <w:rPr>
          <w:rFonts w:ascii="Arial" w:hAnsi="Arial" w:cs="Arial"/>
          <w:sz w:val="28"/>
          <w:szCs w:val="28"/>
        </w:rPr>
        <w:t xml:space="preserve"> perché la nostra meta è il cielo</w:t>
      </w:r>
      <w:r>
        <w:rPr>
          <w:rFonts w:ascii="Arial" w:hAnsi="Arial" w:cs="Arial"/>
          <w:sz w:val="28"/>
          <w:szCs w:val="28"/>
        </w:rPr>
        <w:t xml:space="preserve"> - </w:t>
      </w:r>
      <w:r w:rsidR="00B76F2C">
        <w:rPr>
          <w:rFonts w:ascii="Arial" w:hAnsi="Arial" w:cs="Arial"/>
          <w:sz w:val="28"/>
          <w:szCs w:val="28"/>
        </w:rPr>
        <w:t xml:space="preserve"> dall’altra non possiamo neppure adeguarci in una vita tranquilla, senza impegni di sorta, senza essere spinti dalla continua ricerca di quanto il Signore ci chiede </w:t>
      </w:r>
      <w:r>
        <w:rPr>
          <w:rFonts w:ascii="Arial" w:hAnsi="Arial" w:cs="Arial"/>
          <w:sz w:val="28"/>
          <w:szCs w:val="28"/>
        </w:rPr>
        <w:t>giorno dopo giorno</w:t>
      </w:r>
      <w:r w:rsidR="00B76F2C">
        <w:rPr>
          <w:rFonts w:ascii="Arial" w:hAnsi="Arial" w:cs="Arial"/>
          <w:sz w:val="28"/>
          <w:szCs w:val="28"/>
        </w:rPr>
        <w:t xml:space="preserve">. </w:t>
      </w:r>
    </w:p>
    <w:p w:rsidR="00B76F2C" w:rsidRDefault="00C427BC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Nel secondo caso vi è la chiamata diretta di Gesù: </w:t>
      </w:r>
      <w:r w:rsidRPr="00C427BC">
        <w:rPr>
          <w:rFonts w:ascii="Arial" w:hAnsi="Arial" w:cs="Arial"/>
          <w:i/>
          <w:sz w:val="28"/>
          <w:szCs w:val="28"/>
        </w:rPr>
        <w:t>“Seguimi”.</w:t>
      </w:r>
    </w:p>
    <w:p w:rsidR="00C427BC" w:rsidRDefault="007B4627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chiamato </w:t>
      </w:r>
      <w:r w:rsidR="0017069F">
        <w:rPr>
          <w:rFonts w:ascii="Arial" w:hAnsi="Arial" w:cs="Arial"/>
          <w:sz w:val="28"/>
          <w:szCs w:val="28"/>
        </w:rPr>
        <w:t>chiede di andare a seppellire il padre</w:t>
      </w:r>
      <w:r w:rsidR="00C427BC">
        <w:rPr>
          <w:rFonts w:ascii="Arial" w:hAnsi="Arial" w:cs="Arial"/>
          <w:sz w:val="28"/>
          <w:szCs w:val="28"/>
        </w:rPr>
        <w:t xml:space="preserve">, </w:t>
      </w:r>
      <w:r w:rsidR="0017069F">
        <w:rPr>
          <w:rFonts w:ascii="Arial" w:hAnsi="Arial" w:cs="Arial"/>
          <w:sz w:val="28"/>
          <w:szCs w:val="28"/>
        </w:rPr>
        <w:t>cosa certamente buona</w:t>
      </w:r>
      <w:r>
        <w:rPr>
          <w:rFonts w:ascii="Arial" w:hAnsi="Arial" w:cs="Arial"/>
          <w:sz w:val="28"/>
          <w:szCs w:val="28"/>
        </w:rPr>
        <w:t xml:space="preserve"> e doverosa</w:t>
      </w:r>
      <w:r w:rsidR="00C427BC">
        <w:rPr>
          <w:rFonts w:ascii="Arial" w:hAnsi="Arial" w:cs="Arial"/>
          <w:sz w:val="28"/>
          <w:szCs w:val="28"/>
        </w:rPr>
        <w:t xml:space="preserve">. Eppure, secondo Gesù, </w:t>
      </w:r>
      <w:r>
        <w:rPr>
          <w:rFonts w:ascii="Arial" w:hAnsi="Arial" w:cs="Arial"/>
          <w:sz w:val="28"/>
          <w:szCs w:val="28"/>
        </w:rPr>
        <w:t xml:space="preserve">dobbiamo </w:t>
      </w:r>
      <w:r w:rsidR="00C427BC">
        <w:rPr>
          <w:rFonts w:ascii="Arial" w:hAnsi="Arial" w:cs="Arial"/>
          <w:sz w:val="28"/>
          <w:szCs w:val="28"/>
        </w:rPr>
        <w:t>fare attenzione.</w:t>
      </w:r>
    </w:p>
    <w:p w:rsidR="007B4627" w:rsidRDefault="00C427BC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Infatti, </w:t>
      </w:r>
      <w:r w:rsidR="0017069F">
        <w:rPr>
          <w:rFonts w:ascii="Arial" w:hAnsi="Arial" w:cs="Arial"/>
          <w:sz w:val="28"/>
          <w:szCs w:val="28"/>
        </w:rPr>
        <w:t xml:space="preserve">tra i tanti impegni </w:t>
      </w:r>
      <w:r>
        <w:rPr>
          <w:rFonts w:ascii="Arial" w:hAnsi="Arial" w:cs="Arial"/>
          <w:sz w:val="28"/>
          <w:szCs w:val="28"/>
        </w:rPr>
        <w:t xml:space="preserve">sia pur </w:t>
      </w:r>
      <w:r w:rsidR="0017069F">
        <w:rPr>
          <w:rFonts w:ascii="Arial" w:hAnsi="Arial" w:cs="Arial"/>
          <w:sz w:val="28"/>
          <w:szCs w:val="28"/>
        </w:rPr>
        <w:t>buoni che pratichiamo nella vita, dobbiamo saper</w:t>
      </w:r>
      <w:r>
        <w:rPr>
          <w:rFonts w:ascii="Arial" w:hAnsi="Arial" w:cs="Arial"/>
          <w:sz w:val="28"/>
          <w:szCs w:val="28"/>
        </w:rPr>
        <w:t xml:space="preserve"> inserire </w:t>
      </w:r>
      <w:r w:rsidR="007B4627">
        <w:rPr>
          <w:rFonts w:ascii="Arial" w:hAnsi="Arial" w:cs="Arial"/>
          <w:sz w:val="28"/>
          <w:szCs w:val="28"/>
        </w:rPr>
        <w:t xml:space="preserve">ciascuno </w:t>
      </w:r>
      <w:r>
        <w:rPr>
          <w:rFonts w:ascii="Arial" w:hAnsi="Arial" w:cs="Arial"/>
          <w:sz w:val="28"/>
          <w:szCs w:val="28"/>
        </w:rPr>
        <w:t xml:space="preserve">in una </w:t>
      </w:r>
      <w:r w:rsidR="0017069F">
        <w:rPr>
          <w:rFonts w:ascii="Arial" w:hAnsi="Arial" w:cs="Arial"/>
          <w:sz w:val="28"/>
          <w:szCs w:val="28"/>
        </w:rPr>
        <w:t>gerarchia di valori</w:t>
      </w:r>
      <w:r w:rsidR="007B4627">
        <w:rPr>
          <w:rFonts w:ascii="Arial" w:hAnsi="Arial" w:cs="Arial"/>
          <w:sz w:val="28"/>
          <w:szCs w:val="28"/>
        </w:rPr>
        <w:t xml:space="preserve"> per cui,</w:t>
      </w:r>
      <w:r w:rsidR="0017069F">
        <w:rPr>
          <w:rFonts w:ascii="Arial" w:hAnsi="Arial" w:cs="Arial"/>
          <w:sz w:val="28"/>
          <w:szCs w:val="28"/>
        </w:rPr>
        <w:t xml:space="preserve"> </w:t>
      </w:r>
      <w:r w:rsidR="007B4627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raticandone uno, non dobbiamo sacrificare quello che è più importante. </w:t>
      </w:r>
    </w:p>
    <w:p w:rsidR="007B4627" w:rsidRDefault="0017069F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 </w:t>
      </w:r>
      <w:r w:rsidR="007B4627">
        <w:rPr>
          <w:rFonts w:ascii="Arial" w:hAnsi="Arial" w:cs="Arial"/>
          <w:sz w:val="28"/>
          <w:szCs w:val="28"/>
        </w:rPr>
        <w:t>i tanti impegni</w:t>
      </w:r>
      <w:r>
        <w:rPr>
          <w:rFonts w:ascii="Arial" w:hAnsi="Arial" w:cs="Arial"/>
          <w:sz w:val="28"/>
          <w:szCs w:val="28"/>
        </w:rPr>
        <w:t xml:space="preserve">, il più importante è </w:t>
      </w:r>
      <w:r w:rsidR="00C427BC">
        <w:rPr>
          <w:rFonts w:ascii="Arial" w:hAnsi="Arial" w:cs="Arial"/>
          <w:sz w:val="28"/>
          <w:szCs w:val="28"/>
        </w:rPr>
        <w:t xml:space="preserve">vivere secondo Dio, </w:t>
      </w:r>
      <w:r>
        <w:rPr>
          <w:rFonts w:ascii="Arial" w:hAnsi="Arial" w:cs="Arial"/>
          <w:sz w:val="28"/>
          <w:szCs w:val="28"/>
        </w:rPr>
        <w:t>annunci</w:t>
      </w:r>
      <w:r w:rsidR="00C427BC">
        <w:rPr>
          <w:rFonts w:ascii="Arial" w:hAnsi="Arial" w:cs="Arial"/>
          <w:sz w:val="28"/>
          <w:szCs w:val="28"/>
        </w:rPr>
        <w:t xml:space="preserve">ando così il suo </w:t>
      </w:r>
      <w:r>
        <w:rPr>
          <w:rFonts w:ascii="Arial" w:hAnsi="Arial" w:cs="Arial"/>
          <w:sz w:val="28"/>
          <w:szCs w:val="28"/>
        </w:rPr>
        <w:t>regno</w:t>
      </w:r>
      <w:r w:rsidR="00C427BC">
        <w:rPr>
          <w:rFonts w:ascii="Arial" w:hAnsi="Arial" w:cs="Arial"/>
          <w:sz w:val="28"/>
          <w:szCs w:val="28"/>
        </w:rPr>
        <w:t xml:space="preserve">, </w:t>
      </w:r>
      <w:r w:rsidR="007B4627">
        <w:rPr>
          <w:rFonts w:ascii="Arial" w:hAnsi="Arial" w:cs="Arial"/>
          <w:sz w:val="28"/>
          <w:szCs w:val="28"/>
        </w:rPr>
        <w:t xml:space="preserve">perché </w:t>
      </w:r>
      <w:r>
        <w:rPr>
          <w:rFonts w:ascii="Arial" w:hAnsi="Arial" w:cs="Arial"/>
          <w:sz w:val="28"/>
          <w:szCs w:val="28"/>
        </w:rPr>
        <w:t xml:space="preserve">solo </w:t>
      </w:r>
      <w:r w:rsidR="007B4627">
        <w:rPr>
          <w:rFonts w:ascii="Arial" w:hAnsi="Arial" w:cs="Arial"/>
          <w:sz w:val="28"/>
          <w:szCs w:val="28"/>
        </w:rPr>
        <w:t xml:space="preserve">esso </w:t>
      </w:r>
      <w:r>
        <w:rPr>
          <w:rFonts w:ascii="Arial" w:hAnsi="Arial" w:cs="Arial"/>
          <w:sz w:val="28"/>
          <w:szCs w:val="28"/>
        </w:rPr>
        <w:t>porta la vera vita.</w:t>
      </w:r>
      <w:r w:rsidR="00C427BC">
        <w:rPr>
          <w:rFonts w:ascii="Arial" w:hAnsi="Arial" w:cs="Arial"/>
          <w:sz w:val="28"/>
          <w:szCs w:val="28"/>
        </w:rPr>
        <w:t xml:space="preserve"> </w:t>
      </w:r>
    </w:p>
    <w:p w:rsidR="002E4800" w:rsidRPr="00C427BC" w:rsidRDefault="00C427BC" w:rsidP="001D64F2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 questo senso è da intendersi</w:t>
      </w:r>
      <w:r w:rsidRPr="00C427BC">
        <w:rPr>
          <w:rFonts w:ascii="Arial" w:hAnsi="Arial" w:cs="Arial"/>
          <w:i/>
          <w:sz w:val="28"/>
          <w:szCs w:val="28"/>
        </w:rPr>
        <w:t>: “Lascia che i morti seppelliscano loro morti”.</w:t>
      </w:r>
    </w:p>
    <w:p w:rsidR="00BE43DA" w:rsidRDefault="00BE43DA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Nel terzo caso</w:t>
      </w:r>
      <w:r w:rsidR="003739DD">
        <w:rPr>
          <w:rFonts w:ascii="Arial" w:hAnsi="Arial" w:cs="Arial"/>
          <w:sz w:val="28"/>
          <w:szCs w:val="28"/>
        </w:rPr>
        <w:t xml:space="preserve">, </w:t>
      </w:r>
      <w:r w:rsidR="009B0D8C">
        <w:rPr>
          <w:rFonts w:ascii="Arial" w:hAnsi="Arial" w:cs="Arial"/>
          <w:sz w:val="28"/>
          <w:szCs w:val="28"/>
        </w:rPr>
        <w:t xml:space="preserve">dove sembra sottintesa la chiamata di Gesù, la risposta pone una </w:t>
      </w:r>
      <w:r>
        <w:rPr>
          <w:rFonts w:ascii="Arial" w:hAnsi="Arial" w:cs="Arial"/>
          <w:sz w:val="28"/>
          <w:szCs w:val="28"/>
        </w:rPr>
        <w:t xml:space="preserve">condizione: </w:t>
      </w:r>
      <w:r w:rsidRPr="003739DD">
        <w:rPr>
          <w:rFonts w:ascii="Arial" w:hAnsi="Arial" w:cs="Arial"/>
          <w:i/>
          <w:sz w:val="28"/>
          <w:szCs w:val="28"/>
        </w:rPr>
        <w:t>“</w:t>
      </w:r>
      <w:r w:rsidR="003739DD" w:rsidRPr="003739DD">
        <w:rPr>
          <w:rFonts w:ascii="Arial" w:hAnsi="Arial" w:cs="Arial"/>
          <w:i/>
          <w:sz w:val="28"/>
          <w:szCs w:val="28"/>
        </w:rPr>
        <w:t>Lascia che mi congedi da quelli di casa mia”.</w:t>
      </w:r>
    </w:p>
    <w:p w:rsidR="007B4627" w:rsidRDefault="009B0D8C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 essa Gesù risponde </w:t>
      </w:r>
      <w:r w:rsidR="003B3DCE">
        <w:rPr>
          <w:rFonts w:ascii="Arial" w:hAnsi="Arial" w:cs="Arial"/>
          <w:sz w:val="28"/>
          <w:szCs w:val="28"/>
        </w:rPr>
        <w:t xml:space="preserve">che il passato non </w:t>
      </w:r>
      <w:r w:rsidR="00ED7851">
        <w:rPr>
          <w:rFonts w:ascii="Arial" w:hAnsi="Arial" w:cs="Arial"/>
          <w:sz w:val="28"/>
          <w:szCs w:val="28"/>
        </w:rPr>
        <w:t xml:space="preserve">deve </w:t>
      </w:r>
      <w:r w:rsidR="003B3DCE">
        <w:rPr>
          <w:rFonts w:ascii="Arial" w:hAnsi="Arial" w:cs="Arial"/>
          <w:sz w:val="28"/>
          <w:szCs w:val="28"/>
        </w:rPr>
        <w:t>prevalere sul presente</w:t>
      </w:r>
      <w:r w:rsidR="00ED7851">
        <w:rPr>
          <w:rFonts w:ascii="Arial" w:hAnsi="Arial" w:cs="Arial"/>
          <w:sz w:val="28"/>
          <w:szCs w:val="28"/>
        </w:rPr>
        <w:t xml:space="preserve">, cioè </w:t>
      </w:r>
      <w:r w:rsidR="007B4627">
        <w:rPr>
          <w:rFonts w:ascii="Arial" w:hAnsi="Arial" w:cs="Arial"/>
          <w:sz w:val="28"/>
          <w:szCs w:val="28"/>
        </w:rPr>
        <w:t xml:space="preserve">nessuna cosa </w:t>
      </w:r>
      <w:r w:rsidR="003B3DCE">
        <w:rPr>
          <w:rFonts w:ascii="Arial" w:hAnsi="Arial" w:cs="Arial"/>
          <w:sz w:val="28"/>
          <w:szCs w:val="28"/>
        </w:rPr>
        <w:t>deve impedirci di vivere bene il momento presente.</w:t>
      </w:r>
      <w:r w:rsidR="001930DE">
        <w:rPr>
          <w:rFonts w:ascii="Arial" w:hAnsi="Arial" w:cs="Arial"/>
          <w:sz w:val="28"/>
          <w:szCs w:val="28"/>
        </w:rPr>
        <w:t xml:space="preserve"> </w:t>
      </w:r>
    </w:p>
    <w:p w:rsidR="0017069F" w:rsidRDefault="00ED7851" w:rsidP="001D64F2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Chi vive bene il presente, </w:t>
      </w:r>
      <w:r w:rsidR="001930DE">
        <w:rPr>
          <w:rFonts w:ascii="Arial" w:hAnsi="Arial" w:cs="Arial"/>
          <w:sz w:val="28"/>
          <w:szCs w:val="28"/>
        </w:rPr>
        <w:t>non si volge indietro</w:t>
      </w:r>
      <w:r>
        <w:rPr>
          <w:rFonts w:ascii="Arial" w:hAnsi="Arial" w:cs="Arial"/>
          <w:sz w:val="28"/>
          <w:szCs w:val="28"/>
        </w:rPr>
        <w:t xml:space="preserve"> rimpiangendo un passato che non torna più</w:t>
      </w:r>
      <w:r w:rsidR="001930DE">
        <w:rPr>
          <w:rFonts w:ascii="Arial" w:hAnsi="Arial" w:cs="Arial"/>
          <w:sz w:val="28"/>
          <w:szCs w:val="28"/>
        </w:rPr>
        <w:t xml:space="preserve">, ma cammina </w:t>
      </w:r>
      <w:r>
        <w:rPr>
          <w:rFonts w:ascii="Arial" w:hAnsi="Arial" w:cs="Arial"/>
          <w:sz w:val="28"/>
          <w:szCs w:val="28"/>
        </w:rPr>
        <w:t>sempre proteso in avanti</w:t>
      </w:r>
      <w:r w:rsidR="001930D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alla maniera di chi sta arando per </w:t>
      </w:r>
      <w:r w:rsidR="001930DE">
        <w:rPr>
          <w:rFonts w:ascii="Arial" w:hAnsi="Arial" w:cs="Arial"/>
          <w:sz w:val="28"/>
          <w:szCs w:val="28"/>
        </w:rPr>
        <w:t xml:space="preserve">dissodare il terreno, </w:t>
      </w:r>
      <w:r>
        <w:rPr>
          <w:rFonts w:ascii="Arial" w:hAnsi="Arial" w:cs="Arial"/>
          <w:sz w:val="28"/>
          <w:szCs w:val="28"/>
        </w:rPr>
        <w:t>non si ferma e non torna indietro, ma procede</w:t>
      </w:r>
      <w:r w:rsidR="001930DE">
        <w:rPr>
          <w:rFonts w:ascii="Arial" w:hAnsi="Arial" w:cs="Arial"/>
          <w:sz w:val="28"/>
          <w:szCs w:val="28"/>
        </w:rPr>
        <w:t xml:space="preserve"> in avanti.</w:t>
      </w:r>
    </w:p>
    <w:p w:rsidR="007D6C0E" w:rsidRDefault="00F9762C" w:rsidP="007D6C0E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altre parole, il mettersi nella volontà di Dio, non si limita al fatto di un entusiasmo momentaneo</w:t>
      </w:r>
      <w:r w:rsidR="007B4627">
        <w:rPr>
          <w:rFonts w:ascii="Arial" w:hAnsi="Arial" w:cs="Arial"/>
          <w:sz w:val="28"/>
          <w:szCs w:val="28"/>
        </w:rPr>
        <w:t xml:space="preserve"> e passeggero</w:t>
      </w:r>
      <w:r>
        <w:rPr>
          <w:rFonts w:ascii="Arial" w:hAnsi="Arial" w:cs="Arial"/>
          <w:sz w:val="28"/>
          <w:szCs w:val="28"/>
        </w:rPr>
        <w:t xml:space="preserve">, ma si misura con un impegno costante. </w:t>
      </w:r>
      <w:r w:rsidR="00055101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on possiamo, al momento della difficoltà, rimangiarci la parola data</w:t>
      </w:r>
      <w:r w:rsidR="0005510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per tornare al punto di partenza.</w:t>
      </w:r>
      <w:r w:rsidR="007D6C0E">
        <w:rPr>
          <w:rFonts w:ascii="Arial" w:hAnsi="Arial" w:cs="Arial"/>
          <w:sz w:val="28"/>
          <w:szCs w:val="28"/>
        </w:rPr>
        <w:t xml:space="preserve">  </w:t>
      </w:r>
    </w:p>
    <w:p w:rsidR="007B4627" w:rsidRDefault="007B4627" w:rsidP="007D6C0E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altre parole ancora, n</w:t>
      </w:r>
      <w:r w:rsidR="007D6C0E">
        <w:rPr>
          <w:rFonts w:ascii="Arial" w:hAnsi="Arial" w:cs="Arial"/>
          <w:sz w:val="28"/>
          <w:szCs w:val="28"/>
        </w:rPr>
        <w:t>on possiamo tornare alla situazione di chi è morto spiritualmente e che non si trova più in sintonia con il Signore</w:t>
      </w:r>
      <w:r>
        <w:rPr>
          <w:rFonts w:ascii="Arial" w:hAnsi="Arial" w:cs="Arial"/>
          <w:sz w:val="28"/>
          <w:szCs w:val="28"/>
        </w:rPr>
        <w:t>.</w:t>
      </w:r>
    </w:p>
    <w:p w:rsidR="007D6C0E" w:rsidRDefault="007B4627" w:rsidP="007D6C0E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Proprio per questo </w:t>
      </w:r>
      <w:bookmarkStart w:id="0" w:name="_GoBack"/>
      <w:bookmarkEnd w:id="0"/>
      <w:r w:rsidR="004542A0">
        <w:rPr>
          <w:rFonts w:ascii="Arial" w:hAnsi="Arial" w:cs="Arial"/>
          <w:sz w:val="28"/>
          <w:szCs w:val="28"/>
        </w:rPr>
        <w:t xml:space="preserve">nel salmo abbiamo ripetuto: </w:t>
      </w:r>
      <w:r w:rsidR="004542A0" w:rsidRPr="004542A0">
        <w:rPr>
          <w:rFonts w:ascii="Arial" w:hAnsi="Arial" w:cs="Arial"/>
          <w:i/>
          <w:sz w:val="28"/>
          <w:szCs w:val="28"/>
        </w:rPr>
        <w:t>“Sei tu, Signore, l’unico mio bene”.</w:t>
      </w:r>
    </w:p>
    <w:p w:rsidR="004542A0" w:rsidRDefault="004542A0" w:rsidP="004542A0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Sac. Cesare Ferri rettore Santuari San Giuseppe in Spicello</w:t>
      </w:r>
    </w:p>
    <w:p w:rsidR="007D7F5C" w:rsidRDefault="007D7F5C" w:rsidP="004542A0">
      <w:pPr>
        <w:ind w:firstLine="360"/>
        <w:jc w:val="both"/>
        <w:rPr>
          <w:rFonts w:ascii="Arial" w:hAnsi="Arial" w:cs="Arial"/>
          <w:i/>
          <w:sz w:val="28"/>
          <w:szCs w:val="28"/>
        </w:rPr>
      </w:pPr>
    </w:p>
    <w:sectPr w:rsidR="007D7F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55101"/>
    <w:rsid w:val="000659A1"/>
    <w:rsid w:val="00116B41"/>
    <w:rsid w:val="0017069F"/>
    <w:rsid w:val="001930DE"/>
    <w:rsid w:val="001D64F2"/>
    <w:rsid w:val="00251CA3"/>
    <w:rsid w:val="002E4800"/>
    <w:rsid w:val="00305A7C"/>
    <w:rsid w:val="003639D3"/>
    <w:rsid w:val="003739DD"/>
    <w:rsid w:val="0038417A"/>
    <w:rsid w:val="003B3DCE"/>
    <w:rsid w:val="004542A0"/>
    <w:rsid w:val="005227C8"/>
    <w:rsid w:val="0058342B"/>
    <w:rsid w:val="005F17AC"/>
    <w:rsid w:val="00744F5B"/>
    <w:rsid w:val="007B4627"/>
    <w:rsid w:val="007D6C0E"/>
    <w:rsid w:val="007D7F5C"/>
    <w:rsid w:val="007F4113"/>
    <w:rsid w:val="00867814"/>
    <w:rsid w:val="009B0D8C"/>
    <w:rsid w:val="00AE1B29"/>
    <w:rsid w:val="00B23F68"/>
    <w:rsid w:val="00B76F2C"/>
    <w:rsid w:val="00BC6E6A"/>
    <w:rsid w:val="00BE43DA"/>
    <w:rsid w:val="00C427BC"/>
    <w:rsid w:val="00C8695F"/>
    <w:rsid w:val="00D610B4"/>
    <w:rsid w:val="00D625A4"/>
    <w:rsid w:val="00ED7851"/>
    <w:rsid w:val="00F9762C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DB74-A6D4-40FF-B381-6F991E5B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29</cp:revision>
  <dcterms:created xsi:type="dcterms:W3CDTF">2019-06-13T06:35:00Z</dcterms:created>
  <dcterms:modified xsi:type="dcterms:W3CDTF">2019-06-13T08:26:00Z</dcterms:modified>
</cp:coreProperties>
</file>